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40" w:rsidRDefault="00C06237">
      <w:r>
        <w:tab/>
      </w:r>
      <w:r>
        <w:tab/>
        <w:t>Special Meeting Council   February 25, 2021</w:t>
      </w:r>
    </w:p>
    <w:p w:rsidR="00C06237" w:rsidRDefault="00C06237">
      <w:r>
        <w:t>Present for this special meeting of the Village of West Liberty Council was Mrs. McKelvey, Mr. Hyland, Mrs. Griffith, Ms. Kauffman, Ms. Yoder, Mr. Keller Chief Oelker and Clerk Boyd.</w:t>
      </w:r>
    </w:p>
    <w:p w:rsidR="00881BB0" w:rsidRDefault="00C06237">
      <w:r>
        <w:t>Chief Oelker was here to answer questions about the Task Force.  Mr. Hyland asked how m</w:t>
      </w:r>
      <w:r w:rsidR="00881BB0">
        <w:t xml:space="preserve">uch </w:t>
      </w:r>
      <w:r w:rsidR="00B55B1B">
        <w:t>this will</w:t>
      </w:r>
      <w:r w:rsidR="00881BB0">
        <w:t xml:space="preserve"> cost the Village and how much time will be take away from the Village.  Chief Said it may take 1-2 days a month away from Village but could be more.  It may take 2- 6 hrs. for a search warrant or could be a 10 hr. day.  Each district has their own task force but everyone gets the benefits, equipment, back up, etc. Chief Oelker is on the advisory board and he will have 1 meeting a quarter.  </w:t>
      </w:r>
      <w:r w:rsidR="00053982">
        <w:t xml:space="preserve">Mr. Hyland asked these questions because he doesn’t want any more burden put on him.  </w:t>
      </w:r>
    </w:p>
    <w:p w:rsidR="00C06237" w:rsidRDefault="00053982">
      <w:r>
        <w:t xml:space="preserve">Chief Oelker will report to council how many traffic stops, drug issues, </w:t>
      </w:r>
      <w:r w:rsidR="00B55B1B">
        <w:t>etc.</w:t>
      </w:r>
      <w:r>
        <w:t xml:space="preserve"> on a monthly basis. </w:t>
      </w:r>
    </w:p>
    <w:p w:rsidR="00053982" w:rsidRDefault="00053982">
      <w:r>
        <w:t xml:space="preserve">Resolution 2021-R3 entitled “Task Force” was read.  A MOTION was made by Mr. Griffith seconded by Ms. Kauffman to adopt Resolution 2021-R3 on first and final reading.  Motion Carried. </w:t>
      </w:r>
    </w:p>
    <w:p w:rsidR="00053982" w:rsidRDefault="001C6CA8">
      <w:r>
        <w:t xml:space="preserve">Mrs. McKelvey has accepted the Mayor’s positon. </w:t>
      </w:r>
      <w:r w:rsidR="00053982">
        <w:t xml:space="preserve">Mrs. McKelvey said she will be giving up her council seat and will be running for Mayor in November.  If she loses she will </w:t>
      </w:r>
      <w:r>
        <w:t xml:space="preserve">be done serving the Village.  </w:t>
      </w:r>
      <w:r w:rsidR="00053982">
        <w:t xml:space="preserve"> </w:t>
      </w:r>
    </w:p>
    <w:p w:rsidR="00053982" w:rsidRDefault="00053982">
      <w:r>
        <w:t xml:space="preserve">A MOTION was made by Mr. Keller seconded by Ms. Yoder to nominate Mrs. Griffith </w:t>
      </w:r>
      <w:r w:rsidR="00DC19AD">
        <w:t>for President of Council</w:t>
      </w:r>
      <w:r w:rsidR="00B55B1B">
        <w:t>.</w:t>
      </w:r>
      <w:r w:rsidR="00DC19AD">
        <w:t xml:space="preserve">  Motion Carried. </w:t>
      </w:r>
    </w:p>
    <w:p w:rsidR="00DC19AD" w:rsidRDefault="00DC19AD">
      <w:r>
        <w:t xml:space="preserve">A MOTION was made by Mrs. Griffith seconded by Mr. Keller to nominate Mr. Hyland for President of Council.  Motion Carried.  </w:t>
      </w:r>
    </w:p>
    <w:p w:rsidR="00DC19AD" w:rsidRDefault="00DC19AD">
      <w:r>
        <w:t xml:space="preserve">Ballots were written 3-2 – Mr. Hyland was elected as president for the remainder of 2021. </w:t>
      </w:r>
    </w:p>
    <w:p w:rsidR="00DC19AD" w:rsidRDefault="00DC19AD">
      <w:r>
        <w:t xml:space="preserve">Council has 30 days to recommend someone to fill Mrs. </w:t>
      </w:r>
      <w:proofErr w:type="spellStart"/>
      <w:r>
        <w:t>McKelvey’s</w:t>
      </w:r>
      <w:proofErr w:type="spellEnd"/>
      <w:r>
        <w:t xml:space="preserve"> seat.  Clerk Boyd said Shannon Maier is interested.  </w:t>
      </w:r>
    </w:p>
    <w:p w:rsidR="00DC19AD" w:rsidRDefault="00DC19AD">
      <w:r>
        <w:t>Mayor McKelvey would like finance to sign all bills and another council member in rotation to have the 3</w:t>
      </w:r>
      <w:r w:rsidRPr="00DC19AD">
        <w:rPr>
          <w:vertAlign w:val="superscript"/>
        </w:rPr>
        <w:t>rd</w:t>
      </w:r>
      <w:r>
        <w:t xml:space="preserve"> signature.  She would like finance committee to sign bills before the meeting so they can be looked at closely.  </w:t>
      </w:r>
    </w:p>
    <w:p w:rsidR="00DC19AD" w:rsidRDefault="00DC19AD">
      <w:r>
        <w:t>Mayor McKelvey set the following council members to committees</w:t>
      </w:r>
    </w:p>
    <w:p w:rsidR="00DC19AD" w:rsidRDefault="00DC19AD">
      <w:r>
        <w:t>Finance: Ms. Kauffman and Mrs. Griffith</w:t>
      </w:r>
    </w:p>
    <w:p w:rsidR="00DC19AD" w:rsidRDefault="00DC19AD">
      <w:r>
        <w:t>Street: Mr. Hyland and Mr. Keller</w:t>
      </w:r>
    </w:p>
    <w:p w:rsidR="00DC19AD" w:rsidRDefault="00DC19AD">
      <w:r>
        <w:t>Safety: new council member and Ms. Yoder.</w:t>
      </w:r>
    </w:p>
    <w:p w:rsidR="00B55B1B" w:rsidRDefault="00DC19AD">
      <w:r>
        <w:t xml:space="preserve">The cemetery liaison will be </w:t>
      </w:r>
      <w:r w:rsidR="00B55B1B">
        <w:t>Mrs. Griffith.</w:t>
      </w:r>
    </w:p>
    <w:p w:rsidR="00B55B1B" w:rsidRDefault="00B55B1B">
      <w:r>
        <w:t xml:space="preserve">The BD of PA will be Mr. Hyland. </w:t>
      </w:r>
    </w:p>
    <w:p w:rsidR="00B55B1B" w:rsidRDefault="00B55B1B">
      <w:r>
        <w:t>Mrs. McKelvey will stay on for Fire Fighters Dependent Fund.</w:t>
      </w:r>
    </w:p>
    <w:p w:rsidR="00B55B1B" w:rsidRDefault="00B55B1B">
      <w:r>
        <w:t xml:space="preserve">Ms. Kauffman will be on Planning Commission. </w:t>
      </w:r>
    </w:p>
    <w:p w:rsidR="00B55B1B" w:rsidRDefault="00B55B1B">
      <w:r>
        <w:t xml:space="preserve">Mark Nelson’s probationary period will be ending. Mr. Hyland and Mr. Detrick talked and they will recommend Mark Nelson’s probationary period be over and not </w:t>
      </w:r>
      <w:proofErr w:type="gramStart"/>
      <w:r>
        <w:t>be</w:t>
      </w:r>
      <w:proofErr w:type="gramEnd"/>
      <w:r>
        <w:t xml:space="preserve"> extended.  A MOTION was made by Mr. Hyland seconded by Mrs. Griffith to take Mark Nelson off of probation.  Motion Carried. </w:t>
      </w:r>
    </w:p>
    <w:p w:rsidR="00B55B1B" w:rsidRDefault="00B55B1B"/>
    <w:p w:rsidR="00B55B1B" w:rsidRDefault="00B55B1B">
      <w:r>
        <w:t xml:space="preserve">A MOTION was made Ms. Yoder seconded by Mrs.  Griffith to adjourn at 6:51 PM.  </w:t>
      </w:r>
    </w:p>
    <w:p w:rsidR="00994D3F" w:rsidRDefault="00994D3F"/>
    <w:p w:rsidR="00B55B1B" w:rsidRDefault="00B55B1B">
      <w:bookmarkStart w:id="0" w:name="_GoBack"/>
      <w:bookmarkEnd w:id="0"/>
    </w:p>
    <w:p w:rsidR="00B55B1B" w:rsidRDefault="00B55B1B"/>
    <w:p w:rsidR="00B55B1B" w:rsidRDefault="00B55B1B">
      <w:r>
        <w:t>________________________________</w:t>
      </w:r>
      <w:r>
        <w:tab/>
      </w:r>
      <w:r>
        <w:tab/>
      </w:r>
      <w:r>
        <w:tab/>
        <w:t>_________________________________</w:t>
      </w:r>
    </w:p>
    <w:p w:rsidR="00DC19AD" w:rsidRDefault="00B55B1B">
      <w:r>
        <w:t>Clerk Cindee M. Boyd</w:t>
      </w:r>
      <w:r>
        <w:tab/>
      </w:r>
      <w:r>
        <w:tab/>
      </w:r>
      <w:r>
        <w:tab/>
      </w:r>
      <w:r>
        <w:tab/>
      </w:r>
      <w:r>
        <w:tab/>
        <w:t xml:space="preserve">Mayor Jill C. McKelvey </w:t>
      </w:r>
    </w:p>
    <w:sectPr w:rsidR="00DC19AD" w:rsidSect="00C768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37"/>
    <w:rsid w:val="00053982"/>
    <w:rsid w:val="001C6CA8"/>
    <w:rsid w:val="00413A40"/>
    <w:rsid w:val="00881BB0"/>
    <w:rsid w:val="00994D3F"/>
    <w:rsid w:val="00A42892"/>
    <w:rsid w:val="00B55B1B"/>
    <w:rsid w:val="00C06237"/>
    <w:rsid w:val="00C768AC"/>
    <w:rsid w:val="00D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24D2"/>
  <w15:chartTrackingRefBased/>
  <w15:docId w15:val="{9D458731-8DA9-4D46-9A7C-83672D0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7</cp:revision>
  <cp:lastPrinted>2021-03-08T19:55:00Z</cp:lastPrinted>
  <dcterms:created xsi:type="dcterms:W3CDTF">2021-02-28T20:24:00Z</dcterms:created>
  <dcterms:modified xsi:type="dcterms:W3CDTF">2021-03-08T19:55:00Z</dcterms:modified>
</cp:coreProperties>
</file>