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46" w:rsidRDefault="00040346" w:rsidP="00040346">
      <w:pPr>
        <w:ind w:left="1440" w:firstLine="720"/>
      </w:pPr>
      <w:r>
        <w:t xml:space="preserve">Council   </w:t>
      </w:r>
      <w:r>
        <w:tab/>
        <w:t>March 26, 2024</w:t>
      </w:r>
    </w:p>
    <w:p w:rsidR="00040346" w:rsidRDefault="00040346" w:rsidP="00040346"/>
    <w:p w:rsidR="00040346" w:rsidRDefault="00040346" w:rsidP="00040346">
      <w:r>
        <w:t xml:space="preserve">Present for the regular meeting of the Village of West Liberty council was Acting Mayor Mrs. Griffith, Mrs. Maier, Mr. Spriggs, Mr. Hoffman, Mr. Woodruff, Mrs. Zerkle at 8:50 PM, and Fiscal Officer Boyd.  Mr. Detrick street Dept. and Police Chief Shane Oelker. And Lowell Buck resident and Cemetery Trustee Jeff Vernon. Absent: None.  </w:t>
      </w:r>
    </w:p>
    <w:p w:rsidR="00040346" w:rsidRDefault="00040346" w:rsidP="00040346">
      <w:r>
        <w:t xml:space="preserve">Lowell Buck was here to explain why his Church United Church of Christ wants a shooting range behind Mr. Buck’s house.  He gave all council members a sheet with information for the security of UCC.  UCC is asking again to let the security team with certain credentials to allow them </w:t>
      </w:r>
      <w:bookmarkStart w:id="0" w:name="_GoBack"/>
      <w:bookmarkEnd w:id="0"/>
      <w:r w:rsidR="00484F32">
        <w:t>to shoot</w:t>
      </w:r>
      <w:r>
        <w:t xml:space="preserve"> at the range 4 times a year.  We will discuss more at the next meeting April 15</w:t>
      </w:r>
      <w:r w:rsidRPr="004A1D5F">
        <w:rPr>
          <w:vertAlign w:val="superscript"/>
        </w:rPr>
        <w:t>th</w:t>
      </w:r>
      <w:r>
        <w:t xml:space="preserve">.  </w:t>
      </w:r>
    </w:p>
    <w:p w:rsidR="00040346" w:rsidRDefault="00040346" w:rsidP="00040346">
      <w:r>
        <w:t>Mr. Detrick said the Capital Electric will repair the crosswalk sign in the amount of $6200 and insurance will pay for it.</w:t>
      </w:r>
    </w:p>
    <w:p w:rsidR="00040346" w:rsidRDefault="00040346" w:rsidP="00040346">
      <w:r>
        <w:t xml:space="preserve">Mr. Detrick said he received an estimate for E Newell St. repair.  It will be $2950 and he may tie them in with other projects he has do to. </w:t>
      </w:r>
    </w:p>
    <w:p w:rsidR="00040346" w:rsidRDefault="00040346" w:rsidP="00040346">
      <w:r>
        <w:t xml:space="preserve">Mr. Detrick will accept applications after the CDL agreement is finished.  After Solicitor Moell changes the cost of CDL – He can accept applications.  A MOITON was made by Mrs. Maier seconded by Mr. Woodruff to authorize Mr. Detrick to advertise for a FT employee once CDL contract is finished.  </w:t>
      </w:r>
    </w:p>
    <w:p w:rsidR="00040346" w:rsidRDefault="00040346" w:rsidP="00040346">
      <w:r>
        <w:t xml:space="preserve">Mr. Detrick said he has no time to install troop banner brackets because he hired anyone.  He said council will have to find someone else to do it.  </w:t>
      </w:r>
    </w:p>
    <w:p w:rsidR="00040346" w:rsidRDefault="00040346" w:rsidP="00040346">
      <w:r>
        <w:t>He asked if Ryan Wirick can help until they find someone.</w:t>
      </w:r>
    </w:p>
    <w:p w:rsidR="00040346" w:rsidRDefault="00040346" w:rsidP="00040346">
      <w:r>
        <w:t>Mr. Detrick also asked why is W-2 doesn’t match what he is supposed to make annually.   Fiscal officer explained because the raises don’t always happen on January 1</w:t>
      </w:r>
      <w:r w:rsidRPr="00EA4B7A">
        <w:rPr>
          <w:vertAlign w:val="superscript"/>
        </w:rPr>
        <w:t>st</w:t>
      </w:r>
      <w:r>
        <w:t xml:space="preserve"> and sometimes it doesn’t happen until March (like this year). The annual salary is divided equally over 26 weeks because employees are paid bi-weekly.  </w:t>
      </w:r>
    </w:p>
    <w:p w:rsidR="00040346" w:rsidRDefault="00040346" w:rsidP="00040346">
      <w:r>
        <w:t xml:space="preserve"> A MOTION was made by Mr. Woodruff seconded by Mrs. Maier to approve the minutes of March 11, 2024 as written read.  Motion Carried.  4-0</w:t>
      </w:r>
    </w:p>
    <w:p w:rsidR="00040346" w:rsidRDefault="00040346" w:rsidP="00040346">
      <w:pPr>
        <w:rPr>
          <w:rFonts w:ascii="Calibri" w:eastAsia="Times New Roman" w:hAnsi="Calibri" w:cs="Calibri"/>
          <w:color w:val="000000"/>
        </w:rPr>
      </w:pPr>
      <w:r w:rsidRPr="00237DB5">
        <w:t>A MO</w:t>
      </w:r>
      <w:r>
        <w:t>TI</w:t>
      </w:r>
      <w:r w:rsidRPr="00237DB5">
        <w:t xml:space="preserve">ON was made by Mr. Spriggs seconded by Mr. Hoffman to approve the following bills in the amount of </w:t>
      </w:r>
      <w:r>
        <w:t>$</w:t>
      </w:r>
      <w:r w:rsidRPr="00237DB5">
        <w:rPr>
          <w:rFonts w:ascii="Calibri" w:eastAsia="Times New Roman" w:hAnsi="Calibri" w:cs="Calibri"/>
          <w:color w:val="000000"/>
        </w:rPr>
        <w:t>27090.62</w:t>
      </w:r>
      <w:r>
        <w:rPr>
          <w:rFonts w:ascii="Calibri" w:eastAsia="Times New Roman" w:hAnsi="Calibri" w:cs="Calibri"/>
          <w:color w:val="000000"/>
        </w:rPr>
        <w:t xml:space="preserve">. Motion Carried. 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2680"/>
        <w:gridCol w:w="2980"/>
        <w:gridCol w:w="2100"/>
      </w:tblGrid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Hughes Plumbing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generator final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590.20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dodge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29.72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Purple heart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32.68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 xml:space="preserve">P S&amp; L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packer loan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2400.00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West Liberty Bldg.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16.56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American Solutions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utility billing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153.25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Thomans IGA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bottled water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CT Communications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phones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404.12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L/B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263.83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Lions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20.98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L/B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94.95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l/B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196.39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CenterPoint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natural gas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1182.73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CenterPoint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natural gas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215.39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Cindee Boyd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1465.20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Lee Deloye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80 reg 1 OT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1415.91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Darren Dunham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8 hrs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Bill Detrick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1435.76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Hodge Hager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16 hrs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226.13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Mark Nelson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76 reg 3 SL 1 Pers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1190.73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Brian Snider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77 hrs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1165.48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40346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E7B39" w:rsidRDefault="00BE7B39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March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26  2024</w:t>
            </w:r>
          </w:p>
          <w:p w:rsidR="00BE7B39" w:rsidRDefault="00BE7B39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E7B39" w:rsidRDefault="00BE7B39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Shane Oelker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1391.09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Ohio Def Comp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for Boyd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WH MC EMP MC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1440.57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gasoline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187.46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Ohio Child Support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for Oelker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340.68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Plucketts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termite inspection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382.28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Quill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72.99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ATT mobile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cell phones police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269.80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FastTrack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1st responder building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259.90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Cherokee run Landfill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30.9 Tn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2194.84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45.04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uniforms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140.00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CMT Engineering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bridge inspection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969.35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O'Reillys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filter oil etc.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66.67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O'Reillys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electric grease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15.99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Holder 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821.67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Fire Safety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5 hoods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816.00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Spectrum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internet police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149.97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 xml:space="preserve">P S&amp; L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box rental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Lowes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52.23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Lowes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30.10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Lowes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lock cut off and simple green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50.31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TSC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paint and coupler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25.98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Ohio Data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phones police 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123.76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Ryan Wirick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Ryan Wyrick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Doug Lash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JT Tree Service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dodge park and Lions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1300.00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Bell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filter etc.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291.07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Ohio Data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phones police March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100.57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RD holder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oil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1176.25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Wichert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packer additional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381.00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Doug Lash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W Productions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lettering packer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Treasurer State of Ohio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Marcs radio fire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Treasurer State of Ohio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 xml:space="preserve"> marcs radio police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390.00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Shannon Maier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DB5">
              <w:rPr>
                <w:rFonts w:ascii="Calibri" w:eastAsia="Times New Roman" w:hAnsi="Calibri" w:cs="Calibri"/>
                <w:color w:val="000000"/>
              </w:rPr>
              <w:t>moonshade</w:t>
            </w:r>
            <w:proofErr w:type="spellEnd"/>
            <w:r w:rsidRPr="00237DB5">
              <w:rPr>
                <w:rFonts w:ascii="Calibri" w:eastAsia="Times New Roman" w:hAnsi="Calibri" w:cs="Calibri"/>
                <w:color w:val="000000"/>
              </w:rPr>
              <w:t xml:space="preserve"> signs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DB5">
              <w:rPr>
                <w:rFonts w:ascii="Calibri" w:eastAsia="Times New Roman" w:hAnsi="Calibri" w:cs="Calibri"/>
                <w:color w:val="000000"/>
              </w:rPr>
              <w:t>119.44</w:t>
            </w: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346" w:rsidRPr="00237DB5" w:rsidTr="005758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46" w:rsidRPr="00237DB5" w:rsidRDefault="00040346" w:rsidP="005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0346" w:rsidRDefault="00040346" w:rsidP="00040346">
      <w:pPr>
        <w:contextualSpacing/>
      </w:pPr>
    </w:p>
    <w:p w:rsidR="00040346" w:rsidRDefault="00040346" w:rsidP="00040346">
      <w:r>
        <w:t xml:space="preserve">Jeff Vernon explained why the Cemetery Sexton and helper should get a 5% increase and $2.00 per hour for her helper.  They have received an increase for the cemetery farm of 27%.  The Cemetery sexton is a very good employee and her helper hasn’t received a raise for 7-8 years.  </w:t>
      </w:r>
    </w:p>
    <w:p w:rsidR="00040346" w:rsidRDefault="00040346" w:rsidP="00040346">
      <w:pPr>
        <w:contextualSpacing/>
      </w:pPr>
      <w:r w:rsidRPr="003273D7">
        <w:t xml:space="preserve">Ordinance 2024-06 </w:t>
      </w:r>
      <w:r>
        <w:t>entitled “AN ORDINANCE ESTABLISHING THE SALARIES AND WAGES FOR THE FAIRVIEW CEMETERY EMPLOYEES IN THE VILLAGE OF WEST LIBERTY, OHIO AND PROVIDING FOR THE PAYMENT THEREOF” was read.  A MOTION was made by Mr. Hoffman seconded by Mrs. Maier to pass on 1</w:t>
      </w:r>
      <w:r w:rsidRPr="003D6157">
        <w:rPr>
          <w:vertAlign w:val="superscript"/>
        </w:rPr>
        <w:t>st</w:t>
      </w:r>
      <w:r>
        <w:t xml:space="preserve"> reading only.  Motion Carried.   </w:t>
      </w:r>
    </w:p>
    <w:p w:rsidR="00040346" w:rsidRDefault="00040346" w:rsidP="00040346">
      <w:pPr>
        <w:contextualSpacing/>
      </w:pPr>
    </w:p>
    <w:p w:rsidR="00040346" w:rsidRPr="003273D7" w:rsidRDefault="00040346" w:rsidP="00040346">
      <w:pPr>
        <w:contextualSpacing/>
      </w:pPr>
      <w:r>
        <w:t>Ordinance 2024-07 entitled “</w:t>
      </w:r>
      <w:r w:rsidRPr="003273D7">
        <w:t>AN ORDINANCE TO AMEND THE ANNUAL APPROPRIATION ORDINANCE</w:t>
      </w:r>
    </w:p>
    <w:p w:rsidR="00040346" w:rsidRDefault="00040346" w:rsidP="00040346">
      <w:pPr>
        <w:contextualSpacing/>
      </w:pPr>
      <w:r w:rsidRPr="003273D7">
        <w:t>2024-02 FOR THE VILLAGE OF WEST LIBERTY, OHIO FOR THE FISCAL YEAR ENDING DECEMBER 31, 2024</w:t>
      </w:r>
      <w:r>
        <w:t xml:space="preserve">” was read. This is </w:t>
      </w:r>
      <w:r w:rsidRPr="003273D7">
        <w:t xml:space="preserve">for </w:t>
      </w:r>
      <w:proofErr w:type="spellStart"/>
      <w:r w:rsidRPr="003273D7">
        <w:t>Naturework</w:t>
      </w:r>
      <w:r>
        <w:t>s</w:t>
      </w:r>
      <w:proofErr w:type="spellEnd"/>
      <w:r>
        <w:t xml:space="preserve"> Restroom Demolition was read.  A MOTION was made by Mr. Spriggs seconded by Mr. Woodruff to suspend the rule requiring three separate readings.  Motion Carried 4-0  </w:t>
      </w:r>
    </w:p>
    <w:p w:rsidR="00BE7B39" w:rsidRDefault="00BE7B39" w:rsidP="00040346">
      <w:pPr>
        <w:contextualSpacing/>
      </w:pPr>
    </w:p>
    <w:p w:rsidR="00BE7B39" w:rsidRDefault="00BE7B39" w:rsidP="00040346">
      <w:pPr>
        <w:contextualSpacing/>
      </w:pPr>
      <w:r>
        <w:lastRenderedPageBreak/>
        <w:t>Cont.  March 26, 2024</w:t>
      </w:r>
    </w:p>
    <w:p w:rsidR="00BE7B39" w:rsidRDefault="00BE7B39" w:rsidP="00040346">
      <w:pPr>
        <w:contextualSpacing/>
      </w:pPr>
    </w:p>
    <w:p w:rsidR="00BE7B39" w:rsidRDefault="00BE7B39" w:rsidP="00040346">
      <w:pPr>
        <w:contextualSpacing/>
      </w:pPr>
    </w:p>
    <w:p w:rsidR="00040346" w:rsidRDefault="00040346" w:rsidP="00040346">
      <w:pPr>
        <w:contextualSpacing/>
      </w:pPr>
      <w:r>
        <w:t>A MOITON was made by Mr. Spriggs seconded by Mr. Hoffman to adopt Ordinance 2024-07 on 1</w:t>
      </w:r>
      <w:r w:rsidRPr="009D0AAA">
        <w:rPr>
          <w:vertAlign w:val="superscript"/>
        </w:rPr>
        <w:t>st</w:t>
      </w:r>
      <w:r>
        <w:t xml:space="preserve"> and final reading.  Motion Carried.  </w:t>
      </w:r>
    </w:p>
    <w:p w:rsidR="00040346" w:rsidRPr="000546F2" w:rsidRDefault="00040346" w:rsidP="00040346">
      <w:r w:rsidRPr="009D0AAA">
        <w:t>Fiscal Officer said the</w:t>
      </w:r>
      <w:r>
        <w:rPr>
          <w:b/>
        </w:rPr>
        <w:t xml:space="preserve"> </w:t>
      </w:r>
      <w:r>
        <w:t>CD for Fire Dept.  we passed last meeting was at 5.25% not 4.88%.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 xml:space="preserve">Dumpster and trash </w:t>
      </w:r>
      <w:proofErr w:type="gramStart"/>
      <w:r w:rsidRPr="00BE7B39">
        <w:rPr>
          <w:sz w:val="20"/>
          <w:szCs w:val="20"/>
        </w:rPr>
        <w:t>rates  and</w:t>
      </w:r>
      <w:proofErr w:type="gramEnd"/>
      <w:r w:rsidRPr="00BE7B39">
        <w:rPr>
          <w:sz w:val="20"/>
          <w:szCs w:val="20"/>
        </w:rPr>
        <w:t xml:space="preserve"> recycling – tabled   We will be at the recycling center to help unload recyclables on April 3, 2024 --  400- 600 PM  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 xml:space="preserve">Discussed Spring </w:t>
      </w:r>
      <w:proofErr w:type="spellStart"/>
      <w:r w:rsidRPr="00BE7B39">
        <w:rPr>
          <w:sz w:val="20"/>
          <w:szCs w:val="20"/>
        </w:rPr>
        <w:t>clean up</w:t>
      </w:r>
      <w:proofErr w:type="spellEnd"/>
      <w:r w:rsidRPr="00BE7B39">
        <w:rPr>
          <w:sz w:val="20"/>
          <w:szCs w:val="20"/>
        </w:rPr>
        <w:t xml:space="preserve"> again and we need volunteers.  Mayor Hudson will have more information next meeting.   Mrs. Zerkle asked if the street department can just pick up spring </w:t>
      </w:r>
      <w:proofErr w:type="spellStart"/>
      <w:r w:rsidRPr="00BE7B39">
        <w:rPr>
          <w:sz w:val="20"/>
          <w:szCs w:val="20"/>
        </w:rPr>
        <w:t>clean up</w:t>
      </w:r>
      <w:proofErr w:type="spellEnd"/>
      <w:r w:rsidRPr="00BE7B39">
        <w:rPr>
          <w:sz w:val="20"/>
          <w:szCs w:val="20"/>
        </w:rPr>
        <w:t xml:space="preserve"> instead of people taking them to the dumpsters.  Mrs. Maier wasn’t sure if he would have time.  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 xml:space="preserve">Mr. Spriggs said he will receive the final specs on the restrooms at Lions park from Rick Harr.  He would like to see the village getting a loan for the other half of the cost of the RR and village will pay 50% of the loan and Lions will pay the other half.  </w:t>
      </w:r>
      <w:proofErr w:type="gramStart"/>
      <w:r w:rsidRPr="00BE7B39">
        <w:rPr>
          <w:sz w:val="20"/>
          <w:szCs w:val="20"/>
        </w:rPr>
        <w:t>So</w:t>
      </w:r>
      <w:proofErr w:type="gramEnd"/>
      <w:r w:rsidRPr="00BE7B39">
        <w:rPr>
          <w:sz w:val="20"/>
          <w:szCs w:val="20"/>
        </w:rPr>
        <w:t xml:space="preserve"> the Village would pay 75% of restrooms and Lions Club would pay 25%.  Council would like to get a final bid on the restrooms.  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>ODOT street light damage – Brad may have more info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 xml:space="preserve">Mrs. Griffith and Fiscal Officer Boyd attended the Land Bank meeting and Logan County is guaranteed 1 million dollars and West Liberty is number 1 on the list.  Our next meeting is in May.  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 xml:space="preserve">Council members need to sign-up for Certified Public Records Training.  Fiscal Officer sent an email last week with dates and webinars.  She will need a copy of your certificate once completed.  </w:t>
      </w: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>Mayor Hudson may have more information on Capital Funds Bridge Applying April 8</w:t>
      </w:r>
      <w:r w:rsidRPr="00BE7B39">
        <w:rPr>
          <w:sz w:val="20"/>
          <w:szCs w:val="20"/>
          <w:vertAlign w:val="superscript"/>
        </w:rPr>
        <w:t>th</w:t>
      </w:r>
      <w:r w:rsidRPr="00BE7B39">
        <w:rPr>
          <w:sz w:val="20"/>
          <w:szCs w:val="20"/>
        </w:rPr>
        <w:t xml:space="preserve"> from Matt </w:t>
      </w:r>
      <w:proofErr w:type="spellStart"/>
      <w:r w:rsidRPr="00BE7B39">
        <w:rPr>
          <w:sz w:val="20"/>
          <w:szCs w:val="20"/>
        </w:rPr>
        <w:t>Huffmans</w:t>
      </w:r>
      <w:proofErr w:type="spellEnd"/>
      <w:r w:rsidRPr="00BE7B39">
        <w:rPr>
          <w:sz w:val="20"/>
          <w:szCs w:val="20"/>
        </w:rPr>
        <w:t xml:space="preserve"> office.</w:t>
      </w:r>
    </w:p>
    <w:p w:rsidR="00040346" w:rsidRPr="00BE7B39" w:rsidRDefault="00040346" w:rsidP="00040346">
      <w:pPr>
        <w:contextualSpacing/>
        <w:rPr>
          <w:sz w:val="20"/>
          <w:szCs w:val="20"/>
        </w:rPr>
      </w:pPr>
      <w:r w:rsidRPr="00BE7B39">
        <w:rPr>
          <w:sz w:val="20"/>
          <w:szCs w:val="20"/>
        </w:rPr>
        <w:t xml:space="preserve">Finance committee met with Christina King with quotes for medical insurance.  Medical insurance committee will meet next week to decide and have more information next meeting.  Anthem increased 7.3%.  </w:t>
      </w:r>
    </w:p>
    <w:p w:rsidR="00040346" w:rsidRDefault="00040346" w:rsidP="00040346">
      <w:pPr>
        <w:contextualSpacing/>
      </w:pPr>
    </w:p>
    <w:p w:rsidR="00040346" w:rsidRPr="00BE7B39" w:rsidRDefault="00040346" w:rsidP="00040346">
      <w:pPr>
        <w:contextualSpacing/>
        <w:rPr>
          <w:sz w:val="20"/>
          <w:szCs w:val="20"/>
        </w:rPr>
      </w:pPr>
      <w:r w:rsidRPr="00BE7B39">
        <w:rPr>
          <w:sz w:val="20"/>
          <w:szCs w:val="20"/>
        </w:rPr>
        <w:t xml:space="preserve">Troop brackets installed.  Nothing decided yet. </w:t>
      </w:r>
    </w:p>
    <w:p w:rsidR="00040346" w:rsidRPr="00BE7B39" w:rsidRDefault="00040346" w:rsidP="00040346">
      <w:pPr>
        <w:contextualSpacing/>
        <w:rPr>
          <w:sz w:val="20"/>
          <w:szCs w:val="20"/>
        </w:rPr>
      </w:pPr>
    </w:p>
    <w:p w:rsidR="00040346" w:rsidRPr="00BE7B39" w:rsidRDefault="00040346" w:rsidP="00040346">
      <w:pPr>
        <w:contextualSpacing/>
        <w:rPr>
          <w:sz w:val="20"/>
          <w:szCs w:val="20"/>
        </w:rPr>
      </w:pPr>
      <w:r w:rsidRPr="00BE7B39">
        <w:rPr>
          <w:sz w:val="20"/>
          <w:szCs w:val="20"/>
        </w:rPr>
        <w:t xml:space="preserve">Fiscal Officer Boyd ordered 3 porta-johns for garage sale days.  </w:t>
      </w:r>
    </w:p>
    <w:p w:rsidR="00040346" w:rsidRPr="00BE7B39" w:rsidRDefault="00040346" w:rsidP="00040346">
      <w:pPr>
        <w:contextualSpacing/>
        <w:rPr>
          <w:sz w:val="20"/>
          <w:szCs w:val="20"/>
        </w:rPr>
      </w:pPr>
    </w:p>
    <w:p w:rsidR="00040346" w:rsidRPr="00BE7B39" w:rsidRDefault="00040346" w:rsidP="00040346">
      <w:pPr>
        <w:contextualSpacing/>
        <w:rPr>
          <w:sz w:val="20"/>
          <w:szCs w:val="20"/>
        </w:rPr>
      </w:pPr>
      <w:r w:rsidRPr="00BE7B39">
        <w:rPr>
          <w:sz w:val="20"/>
          <w:szCs w:val="20"/>
        </w:rPr>
        <w:t xml:space="preserve">Fiscal Officer Boyd will be gone March 27-28 for CEC hours in Columbus </w:t>
      </w:r>
    </w:p>
    <w:p w:rsidR="00040346" w:rsidRPr="00BE7B39" w:rsidRDefault="00040346" w:rsidP="00040346">
      <w:pPr>
        <w:contextualSpacing/>
        <w:rPr>
          <w:sz w:val="20"/>
          <w:szCs w:val="20"/>
        </w:rPr>
      </w:pPr>
    </w:p>
    <w:p w:rsidR="00040346" w:rsidRPr="00BE7B39" w:rsidRDefault="00040346" w:rsidP="00040346">
      <w:pPr>
        <w:contextualSpacing/>
        <w:rPr>
          <w:sz w:val="20"/>
          <w:szCs w:val="20"/>
        </w:rPr>
      </w:pPr>
      <w:r w:rsidRPr="00BE7B39">
        <w:rPr>
          <w:sz w:val="20"/>
          <w:szCs w:val="20"/>
        </w:rPr>
        <w:t xml:space="preserve">Fiscal Officer Boyd applied for a bike helmet grant from AAP bike safety </w:t>
      </w:r>
      <w:proofErr w:type="gramStart"/>
      <w:r w:rsidRPr="00BE7B39">
        <w:rPr>
          <w:sz w:val="20"/>
          <w:szCs w:val="20"/>
        </w:rPr>
        <w:t>awareness  -</w:t>
      </w:r>
      <w:proofErr w:type="gramEnd"/>
      <w:r w:rsidRPr="00BE7B39">
        <w:rPr>
          <w:sz w:val="20"/>
          <w:szCs w:val="20"/>
        </w:rPr>
        <w:t xml:space="preserve"> The Village  received 108 helmets.  We will have them at Opening day for Splash pad and in the Clerk’s officer  </w:t>
      </w:r>
    </w:p>
    <w:p w:rsidR="00040346" w:rsidRPr="00BE7B39" w:rsidRDefault="00040346" w:rsidP="00040346">
      <w:pPr>
        <w:contextualSpacing/>
        <w:rPr>
          <w:sz w:val="20"/>
          <w:szCs w:val="20"/>
        </w:rPr>
      </w:pPr>
    </w:p>
    <w:p w:rsidR="00040346" w:rsidRPr="00BE7B39" w:rsidRDefault="00040346" w:rsidP="00040346">
      <w:pPr>
        <w:rPr>
          <w:sz w:val="20"/>
          <w:szCs w:val="20"/>
        </w:rPr>
      </w:pPr>
      <w:r w:rsidRPr="00BE7B39">
        <w:rPr>
          <w:sz w:val="20"/>
          <w:szCs w:val="20"/>
        </w:rPr>
        <w:t xml:space="preserve">Fire </w:t>
      </w:r>
      <w:proofErr w:type="gramStart"/>
      <w:r w:rsidRPr="00BE7B39">
        <w:rPr>
          <w:sz w:val="20"/>
          <w:szCs w:val="20"/>
        </w:rPr>
        <w:t>Department  is</w:t>
      </w:r>
      <w:proofErr w:type="gramEnd"/>
      <w:r w:rsidRPr="00BE7B39">
        <w:rPr>
          <w:sz w:val="20"/>
          <w:szCs w:val="20"/>
        </w:rPr>
        <w:t xml:space="preserve"> still working on the 0% loan grant.  He wanted to know if we could match 5% of the cost.  A MOTION was made by Mr. Spriggs seconded by Mr. Woodruff to approve to pay 5% for the cascade system and tanks.  Motion Carried.    </w:t>
      </w:r>
    </w:p>
    <w:p w:rsidR="00040346" w:rsidRPr="00BE7B39" w:rsidRDefault="00040346" w:rsidP="00040346">
      <w:pPr>
        <w:contextualSpacing/>
        <w:rPr>
          <w:sz w:val="20"/>
          <w:szCs w:val="20"/>
        </w:rPr>
      </w:pPr>
      <w:r w:rsidRPr="00BE7B39">
        <w:rPr>
          <w:sz w:val="20"/>
          <w:szCs w:val="20"/>
        </w:rPr>
        <w:t>Logan County Safety Council   April 18</w:t>
      </w:r>
      <w:proofErr w:type="gramStart"/>
      <w:r w:rsidRPr="00BE7B39">
        <w:rPr>
          <w:sz w:val="20"/>
          <w:szCs w:val="20"/>
          <w:vertAlign w:val="superscript"/>
        </w:rPr>
        <w:t>th</w:t>
      </w:r>
      <w:r w:rsidRPr="00BE7B39">
        <w:rPr>
          <w:sz w:val="20"/>
          <w:szCs w:val="20"/>
        </w:rPr>
        <w:t xml:space="preserve">  8:00</w:t>
      </w:r>
      <w:proofErr w:type="gramEnd"/>
      <w:r w:rsidRPr="00BE7B39">
        <w:rPr>
          <w:sz w:val="20"/>
          <w:szCs w:val="20"/>
        </w:rPr>
        <w:t xml:space="preserve"> AM Mr. Woodruff and Mrs. Zerkle will attend. </w:t>
      </w:r>
    </w:p>
    <w:p w:rsidR="00BE7B39" w:rsidRPr="00BE7B39" w:rsidRDefault="00BE7B39" w:rsidP="00040346">
      <w:pPr>
        <w:contextualSpacing/>
        <w:rPr>
          <w:sz w:val="20"/>
          <w:szCs w:val="20"/>
        </w:rPr>
      </w:pPr>
    </w:p>
    <w:p w:rsidR="00BE7B39" w:rsidRDefault="00BE7B39" w:rsidP="00040346">
      <w:pPr>
        <w:contextualSpacing/>
      </w:pPr>
      <w:r w:rsidRPr="00BE7B39">
        <w:rPr>
          <w:sz w:val="20"/>
          <w:szCs w:val="20"/>
        </w:rPr>
        <w:t>Chief Oelker said he has hired Ryan Campbell for police full time position.  He will be on his own April 1</w:t>
      </w:r>
      <w:r w:rsidRPr="00BE7B39">
        <w:rPr>
          <w:sz w:val="20"/>
          <w:szCs w:val="20"/>
          <w:vertAlign w:val="superscript"/>
        </w:rPr>
        <w:t>st</w:t>
      </w:r>
      <w:r w:rsidRPr="00BE7B39">
        <w:rPr>
          <w:sz w:val="20"/>
          <w:szCs w:val="20"/>
        </w:rPr>
        <w:t>.  His uniforms are ordered.  Chief Oelker has applied for a BWC grant for a vest.  He said he was at the Russell’s point/Lakeview for tornado help.  He will apply for FEMA help with Russell’s point/Lakeview</w:t>
      </w:r>
      <w:r>
        <w:t xml:space="preserve">.    </w:t>
      </w:r>
    </w:p>
    <w:p w:rsidR="00040346" w:rsidRDefault="00040346" w:rsidP="00040346">
      <w:pPr>
        <w:contextualSpacing/>
      </w:pPr>
    </w:p>
    <w:p w:rsidR="00040346" w:rsidRDefault="00040346" w:rsidP="00040346">
      <w:pPr>
        <w:contextualSpacing/>
        <w:rPr>
          <w:b/>
        </w:rPr>
      </w:pPr>
      <w:r w:rsidRPr="00DE2441">
        <w:rPr>
          <w:b/>
        </w:rPr>
        <w:t>Important Dates</w:t>
      </w:r>
    </w:p>
    <w:p w:rsidR="00040346" w:rsidRDefault="00040346" w:rsidP="00040346">
      <w:pPr>
        <w:contextualSpacing/>
        <w:rPr>
          <w:b/>
        </w:rPr>
      </w:pPr>
      <w:r>
        <w:rPr>
          <w:b/>
        </w:rPr>
        <w:t>April 5</w:t>
      </w:r>
      <w:proofErr w:type="gramStart"/>
      <w:r w:rsidRPr="006F4D07">
        <w:rPr>
          <w:b/>
          <w:vertAlign w:val="superscript"/>
        </w:rPr>
        <w:t>th</w:t>
      </w:r>
      <w:r>
        <w:rPr>
          <w:b/>
        </w:rPr>
        <w:t xml:space="preserve">  fireworks</w:t>
      </w:r>
      <w:proofErr w:type="gramEnd"/>
      <w:r>
        <w:rPr>
          <w:b/>
        </w:rPr>
        <w:t xml:space="preserve"> at Lions  park</w:t>
      </w:r>
    </w:p>
    <w:p w:rsidR="00040346" w:rsidRDefault="00040346" w:rsidP="00040346">
      <w:pPr>
        <w:contextualSpacing/>
        <w:rPr>
          <w:b/>
        </w:rPr>
      </w:pPr>
      <w:r>
        <w:rPr>
          <w:b/>
        </w:rPr>
        <w:t>April 6</w:t>
      </w:r>
      <w:proofErr w:type="gramStart"/>
      <w:r w:rsidRPr="006F4D07">
        <w:rPr>
          <w:b/>
          <w:vertAlign w:val="superscript"/>
        </w:rPr>
        <w:t>th</w:t>
      </w:r>
      <w:r>
        <w:rPr>
          <w:b/>
        </w:rPr>
        <w:t xml:space="preserve">  Andy</w:t>
      </w:r>
      <w:proofErr w:type="gramEnd"/>
      <w:r>
        <w:rPr>
          <w:b/>
        </w:rPr>
        <w:t xml:space="preserve"> Detwiler day and celebration in Opera House </w:t>
      </w:r>
    </w:p>
    <w:p w:rsidR="00040346" w:rsidRDefault="00040346" w:rsidP="00040346">
      <w:pPr>
        <w:contextualSpacing/>
        <w:rPr>
          <w:b/>
        </w:rPr>
      </w:pPr>
      <w:r>
        <w:rPr>
          <w:b/>
        </w:rPr>
        <w:t>April 7</w:t>
      </w:r>
      <w:r w:rsidRPr="006F4D07">
        <w:rPr>
          <w:b/>
          <w:vertAlign w:val="superscript"/>
        </w:rPr>
        <w:t>th</w:t>
      </w:r>
      <w:r>
        <w:rPr>
          <w:b/>
        </w:rPr>
        <w:t xml:space="preserve"> Dance competition – Clerk’s office has tickets</w:t>
      </w:r>
    </w:p>
    <w:p w:rsidR="00040346" w:rsidRPr="00DE2441" w:rsidRDefault="00040346" w:rsidP="00040346">
      <w:pPr>
        <w:contextualSpacing/>
        <w:rPr>
          <w:b/>
        </w:rPr>
      </w:pPr>
      <w:r>
        <w:rPr>
          <w:b/>
        </w:rPr>
        <w:t>April 8</w:t>
      </w:r>
      <w:r w:rsidRPr="006F4D07">
        <w:rPr>
          <w:b/>
          <w:vertAlign w:val="superscript"/>
        </w:rPr>
        <w:t>th</w:t>
      </w:r>
      <w:r>
        <w:rPr>
          <w:b/>
        </w:rPr>
        <w:t xml:space="preserve"> Eclipse</w:t>
      </w:r>
    </w:p>
    <w:p w:rsidR="00040346" w:rsidRDefault="00040346" w:rsidP="00040346">
      <w:pPr>
        <w:contextualSpacing/>
      </w:pPr>
      <w:r>
        <w:t>Next Council meeting April 15 and 29</w:t>
      </w:r>
      <w:proofErr w:type="gramStart"/>
      <w:r w:rsidRPr="0050649A">
        <w:rPr>
          <w:vertAlign w:val="superscript"/>
        </w:rPr>
        <w:t>th</w:t>
      </w:r>
      <w:r>
        <w:t xml:space="preserve">  NOT</w:t>
      </w:r>
      <w:proofErr w:type="gramEnd"/>
      <w:r>
        <w:t xml:space="preserve"> the 8</w:t>
      </w:r>
      <w:r w:rsidRPr="00FF0892">
        <w:rPr>
          <w:vertAlign w:val="superscript"/>
        </w:rPr>
        <w:t>th</w:t>
      </w:r>
    </w:p>
    <w:p w:rsidR="00040346" w:rsidRDefault="00040346" w:rsidP="00040346">
      <w:pPr>
        <w:contextualSpacing/>
      </w:pPr>
    </w:p>
    <w:p w:rsidR="00040346" w:rsidRDefault="00BE7B39" w:rsidP="00040346">
      <w:pPr>
        <w:contextualSpacing/>
      </w:pPr>
      <w:r>
        <w:t xml:space="preserve">A MOTION was made by Mr. Spriggs seconde4d by Mrs. Zerkle to adjourn at 8:32 PM.  Motion Carried.  </w:t>
      </w:r>
    </w:p>
    <w:p w:rsidR="00BE7B39" w:rsidRDefault="00BE7B39" w:rsidP="00040346">
      <w:pPr>
        <w:contextualSpacing/>
      </w:pPr>
    </w:p>
    <w:p w:rsidR="00BE7B39" w:rsidRDefault="00BE7B39" w:rsidP="00040346">
      <w:pPr>
        <w:contextualSpacing/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736491" w:rsidRDefault="00BE7B39">
      <w:pPr>
        <w:contextualSpacing/>
      </w:pPr>
      <w:r>
        <w:t>Fiscal Officer Cindee M. Boyd</w:t>
      </w:r>
      <w:r>
        <w:tab/>
      </w:r>
      <w:r>
        <w:tab/>
      </w:r>
      <w:r>
        <w:tab/>
      </w:r>
      <w:r>
        <w:tab/>
      </w:r>
      <w:r>
        <w:tab/>
        <w:t>Mayor Bradley Hudson</w:t>
      </w:r>
    </w:p>
    <w:sectPr w:rsidR="00736491" w:rsidSect="00237DB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46"/>
    <w:rsid w:val="00040346"/>
    <w:rsid w:val="00205AA6"/>
    <w:rsid w:val="00484F32"/>
    <w:rsid w:val="006B171F"/>
    <w:rsid w:val="00736491"/>
    <w:rsid w:val="00B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3FC4A-6263-433E-9D1E-EE42CF7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cp:lastPrinted>2024-04-15T18:24:00Z</cp:lastPrinted>
  <dcterms:created xsi:type="dcterms:W3CDTF">2024-04-03T15:54:00Z</dcterms:created>
  <dcterms:modified xsi:type="dcterms:W3CDTF">2024-04-15T18:25:00Z</dcterms:modified>
</cp:coreProperties>
</file>