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6B" w:rsidRDefault="00D1466B"/>
    <w:p w:rsidR="00D1466B" w:rsidRDefault="00D1466B">
      <w:r>
        <w:tab/>
      </w:r>
      <w:r>
        <w:tab/>
      </w:r>
      <w:r>
        <w:tab/>
      </w:r>
      <w:r>
        <w:tab/>
        <w:t>Regular</w:t>
      </w:r>
    </w:p>
    <w:p w:rsidR="00D1466B" w:rsidRDefault="00D1466B"/>
    <w:p w:rsidR="00B17E34" w:rsidRDefault="00B17E34" w:rsidP="00D1466B">
      <w:pPr>
        <w:ind w:left="2160" w:firstLine="720"/>
      </w:pPr>
      <w:r>
        <w:t xml:space="preserve">  October 12, 2015</w:t>
      </w:r>
    </w:p>
    <w:p w:rsidR="00D1466B" w:rsidRDefault="00D1466B" w:rsidP="00D1466B"/>
    <w:p w:rsidR="00D1466B" w:rsidRDefault="00D1466B" w:rsidP="00D1466B">
      <w:r>
        <w:t xml:space="preserve">Present for this regular meeting of the Village of West Liberty Council was: Mayor G. Hostetler, Mr. Lance, Mr. King, Mrs. Coy, Mrs. Hamilton, Chief Oelker, Solicitor Moell, and Clerk Boyd.  Excused absences are Mr. M. Hostetler and Mrs. McKelvey.  Guests: Nate Smith of Bellefontaine Examiner, Dustin Wickersham, Logan County Commissioner and Dana </w:t>
      </w:r>
      <w:proofErr w:type="spellStart"/>
      <w:r>
        <w:t>Dooghier</w:t>
      </w:r>
      <w:proofErr w:type="spellEnd"/>
      <w:r>
        <w:t xml:space="preserve"> of Logan County Bldg. Authority.</w:t>
      </w:r>
    </w:p>
    <w:p w:rsidR="00D1466B" w:rsidRDefault="00D1466B" w:rsidP="00D1466B">
      <w:r>
        <w:t xml:space="preserve">Meeting was opened with Pledge of Allegiance and Lord’s Prayer.   </w:t>
      </w:r>
    </w:p>
    <w:p w:rsidR="00D1466B" w:rsidRDefault="00D1466B" w:rsidP="00D1466B">
      <w:r>
        <w:t xml:space="preserve"> A MOTION was made by Mr. Lance seconded by Mr. King to approve the minutes of September 28, 2015 as written/read.  Motion Carried.</w:t>
      </w:r>
    </w:p>
    <w:p w:rsidR="00D1466B" w:rsidRDefault="00D1466B" w:rsidP="00D1466B">
      <w:r>
        <w:t xml:space="preserve">A MOTION was made by Mrs. Hamilton seconded by Mrs. Coy to approve the following bills in the amount of </w:t>
      </w:r>
      <w:r w:rsidRPr="00D1466B">
        <w:t>$136,649.61</w:t>
      </w:r>
      <w:r>
        <w:t xml:space="preserve">. Motion Carried. </w:t>
      </w:r>
    </w:p>
    <w:p w:rsidR="00B17E34" w:rsidRDefault="00B17E34">
      <w:pPr>
        <w:contextualSpacing/>
      </w:pPr>
      <w:r>
        <w:t>Direct Energy</w:t>
      </w:r>
      <w:r>
        <w:tab/>
      </w:r>
      <w:r>
        <w:tab/>
      </w:r>
      <w:r>
        <w:tab/>
      </w:r>
      <w:r>
        <w:tab/>
        <w:t>electric</w:t>
      </w:r>
      <w:r>
        <w:tab/>
      </w:r>
      <w:r>
        <w:tab/>
      </w:r>
      <w:r>
        <w:tab/>
      </w:r>
      <w:r>
        <w:tab/>
      </w:r>
      <w:r>
        <w:tab/>
        <w:t>303.75</w:t>
      </w:r>
    </w:p>
    <w:p w:rsidR="00B17E34" w:rsidRDefault="00B17E34">
      <w:pPr>
        <w:contextualSpacing/>
      </w:pPr>
      <w:proofErr w:type="spellStart"/>
      <w:r>
        <w:t>ProSign</w:t>
      </w:r>
      <w:proofErr w:type="spellEnd"/>
      <w:r>
        <w:t xml:space="preserve"> Design</w:t>
      </w:r>
      <w:r>
        <w:tab/>
      </w:r>
      <w:r>
        <w:tab/>
      </w:r>
      <w:r>
        <w:tab/>
      </w:r>
      <w:r>
        <w:tab/>
        <w:t xml:space="preserve">refund for </w:t>
      </w:r>
      <w:proofErr w:type="spellStart"/>
      <w:r>
        <w:t>Stidham</w:t>
      </w:r>
      <w:proofErr w:type="spellEnd"/>
      <w:r>
        <w:t xml:space="preserve"> sign</w:t>
      </w:r>
      <w:r>
        <w:tab/>
      </w:r>
      <w:r>
        <w:tab/>
      </w:r>
      <w:r>
        <w:tab/>
        <w:t xml:space="preserve">  17.00</w:t>
      </w:r>
    </w:p>
    <w:p w:rsidR="00B17E34" w:rsidRDefault="00B17E34">
      <w:pPr>
        <w:contextualSpacing/>
      </w:pPr>
      <w:r>
        <w:t>Robert Griffith</w:t>
      </w:r>
      <w:r>
        <w:tab/>
      </w:r>
      <w:r>
        <w:tab/>
      </w:r>
      <w:r>
        <w:tab/>
      </w:r>
      <w:r>
        <w:tab/>
        <w:t>salary</w:t>
      </w:r>
      <w:r>
        <w:tab/>
      </w:r>
      <w:r>
        <w:tab/>
      </w:r>
      <w:r>
        <w:tab/>
      </w:r>
      <w:r>
        <w:tab/>
      </w:r>
      <w:r>
        <w:tab/>
        <w:t>131.53</w:t>
      </w:r>
    </w:p>
    <w:p w:rsidR="00B17E34" w:rsidRDefault="00B17E34">
      <w:pPr>
        <w:contextualSpacing/>
      </w:pPr>
      <w:r>
        <w:t>Greg Hostetler</w:t>
      </w:r>
      <w:r>
        <w:tab/>
      </w:r>
      <w:r>
        <w:tab/>
      </w:r>
      <w:r>
        <w:tab/>
      </w:r>
      <w:r>
        <w:tab/>
        <w:t>salary</w:t>
      </w:r>
      <w:r>
        <w:tab/>
      </w:r>
      <w:r>
        <w:tab/>
      </w:r>
      <w:r>
        <w:tab/>
      </w:r>
      <w:r>
        <w:tab/>
      </w:r>
      <w:r>
        <w:tab/>
        <w:t>312.90</w:t>
      </w:r>
    </w:p>
    <w:p w:rsidR="00B17E34" w:rsidRDefault="00B17E34">
      <w:pPr>
        <w:contextualSpacing/>
      </w:pPr>
      <w:r>
        <w:t>Chris Moell</w:t>
      </w:r>
      <w:r>
        <w:tab/>
      </w:r>
      <w:r>
        <w:tab/>
      </w:r>
      <w:r>
        <w:tab/>
      </w:r>
      <w:r>
        <w:tab/>
        <w:t xml:space="preserve">solicitor </w:t>
      </w:r>
      <w:r>
        <w:tab/>
      </w:r>
      <w:r>
        <w:tab/>
      </w:r>
      <w:r>
        <w:tab/>
      </w:r>
      <w:r>
        <w:tab/>
        <w:t>413.09</w:t>
      </w:r>
    </w:p>
    <w:p w:rsidR="00B17E34" w:rsidRDefault="00B17E34">
      <w:pPr>
        <w:contextualSpacing/>
      </w:pPr>
      <w:r>
        <w:t>Larry Reed</w:t>
      </w:r>
      <w:r>
        <w:tab/>
      </w:r>
      <w:r>
        <w:tab/>
      </w:r>
      <w:r>
        <w:tab/>
      </w:r>
      <w:r>
        <w:tab/>
        <w:t>salary</w:t>
      </w:r>
      <w:r>
        <w:tab/>
      </w:r>
      <w:r>
        <w:tab/>
      </w:r>
      <w:r>
        <w:tab/>
      </w:r>
      <w:r>
        <w:tab/>
      </w:r>
      <w:r>
        <w:tab/>
        <w:t>292.32</w:t>
      </w:r>
    </w:p>
    <w:p w:rsidR="00B17E34" w:rsidRDefault="00B17E34">
      <w:pPr>
        <w:contextualSpacing/>
      </w:pPr>
      <w:r>
        <w:t>Stanton Walker</w:t>
      </w:r>
      <w:r>
        <w:tab/>
      </w:r>
      <w:r>
        <w:tab/>
      </w:r>
      <w:r>
        <w:tab/>
      </w:r>
      <w:r>
        <w:tab/>
        <w:t>salary</w:t>
      </w:r>
      <w:r>
        <w:tab/>
      </w:r>
      <w:r>
        <w:tab/>
      </w:r>
      <w:r>
        <w:tab/>
      </w:r>
      <w:r>
        <w:tab/>
      </w:r>
      <w:r>
        <w:tab/>
        <w:t xml:space="preserve">  25.56</w:t>
      </w:r>
    </w:p>
    <w:p w:rsidR="00B17E34" w:rsidRDefault="00B17E34">
      <w:pPr>
        <w:contextualSpacing/>
      </w:pPr>
      <w:r>
        <w:t>Bill Detrick</w:t>
      </w:r>
      <w:r>
        <w:tab/>
      </w:r>
      <w:r>
        <w:tab/>
      </w:r>
      <w:r>
        <w:tab/>
      </w:r>
      <w:r>
        <w:tab/>
        <w:t>80 reg.</w:t>
      </w:r>
      <w:r>
        <w:tab/>
      </w:r>
      <w:r>
        <w:tab/>
      </w:r>
      <w:r>
        <w:tab/>
      </w:r>
      <w:r>
        <w:tab/>
      </w:r>
      <w:r>
        <w:tab/>
        <w:t>844.72</w:t>
      </w:r>
    </w:p>
    <w:p w:rsidR="00B17E34" w:rsidRDefault="00B17E34">
      <w:pPr>
        <w:contextualSpacing/>
      </w:pPr>
      <w:r>
        <w:t>Phil Holycross</w:t>
      </w:r>
      <w:r>
        <w:tab/>
      </w:r>
      <w:r>
        <w:tab/>
      </w:r>
      <w:r>
        <w:tab/>
      </w:r>
      <w:r>
        <w:tab/>
        <w:t>salary</w:t>
      </w:r>
      <w:r>
        <w:tab/>
      </w:r>
      <w:r>
        <w:tab/>
      </w:r>
      <w:r>
        <w:tab/>
      </w:r>
      <w:r>
        <w:tab/>
      </w:r>
      <w:r>
        <w:tab/>
        <w:t>1190.53</w:t>
      </w:r>
    </w:p>
    <w:p w:rsidR="00B17E34" w:rsidRDefault="00B17E34">
      <w:pPr>
        <w:contextualSpacing/>
      </w:pPr>
      <w:r>
        <w:t>Dennis Lance</w:t>
      </w:r>
      <w:r>
        <w:tab/>
      </w:r>
      <w:r>
        <w:tab/>
      </w:r>
      <w:r>
        <w:tab/>
      </w:r>
      <w:r>
        <w:tab/>
        <w:t>80 reg.</w:t>
      </w:r>
      <w:r>
        <w:tab/>
      </w:r>
      <w:r>
        <w:tab/>
      </w:r>
      <w:r>
        <w:tab/>
      </w:r>
      <w:r>
        <w:tab/>
      </w:r>
      <w:r>
        <w:tab/>
        <w:t>941.86</w:t>
      </w:r>
    </w:p>
    <w:p w:rsidR="00B17E34" w:rsidRDefault="00B17E34">
      <w:pPr>
        <w:contextualSpacing/>
      </w:pPr>
      <w:proofErr w:type="gramStart"/>
      <w:r>
        <w:t>Lee Deloye</w:t>
      </w:r>
      <w:r>
        <w:tab/>
      </w:r>
      <w:r>
        <w:tab/>
      </w:r>
      <w:r>
        <w:tab/>
      </w:r>
      <w:r>
        <w:tab/>
        <w:t>60 reg. 20 vac.</w:t>
      </w:r>
      <w:proofErr w:type="gramEnd"/>
      <w:r>
        <w:tab/>
      </w:r>
      <w:r>
        <w:tab/>
      </w:r>
      <w:r>
        <w:tab/>
      </w:r>
      <w:r>
        <w:tab/>
        <w:t>1018.56</w:t>
      </w:r>
    </w:p>
    <w:p w:rsidR="00B17E34" w:rsidRDefault="00B17E34">
      <w:pPr>
        <w:contextualSpacing/>
      </w:pPr>
      <w:r>
        <w:t>Tim Melvin</w:t>
      </w:r>
      <w:r>
        <w:tab/>
      </w:r>
      <w:r>
        <w:tab/>
      </w:r>
      <w:r>
        <w:tab/>
      </w:r>
      <w:r>
        <w:tab/>
        <w:t>72 reg. 8 SL 2 OT</w:t>
      </w:r>
      <w:r>
        <w:tab/>
      </w:r>
      <w:r>
        <w:tab/>
      </w:r>
      <w:r>
        <w:tab/>
        <w:t>841.97</w:t>
      </w:r>
    </w:p>
    <w:p w:rsidR="00B17E34" w:rsidRDefault="00B17E34">
      <w:pPr>
        <w:contextualSpacing/>
      </w:pPr>
      <w:r>
        <w:t>Shane Oelker</w:t>
      </w:r>
      <w:r>
        <w:tab/>
      </w:r>
      <w:r>
        <w:tab/>
      </w:r>
      <w:r>
        <w:tab/>
      </w:r>
      <w:r>
        <w:tab/>
        <w:t>salary</w:t>
      </w:r>
      <w:r>
        <w:tab/>
      </w:r>
      <w:r>
        <w:tab/>
      </w:r>
      <w:r>
        <w:tab/>
      </w:r>
      <w:r>
        <w:tab/>
      </w:r>
      <w:r>
        <w:tab/>
        <w:t>1073.31</w:t>
      </w:r>
    </w:p>
    <w:p w:rsidR="00B17E34" w:rsidRDefault="00B17E34">
      <w:pPr>
        <w:contextualSpacing/>
      </w:pPr>
      <w:proofErr w:type="gramStart"/>
      <w:r>
        <w:t>Chance Carroll</w:t>
      </w:r>
      <w:r>
        <w:tab/>
      </w:r>
      <w:r>
        <w:tab/>
      </w:r>
      <w:r>
        <w:tab/>
      </w:r>
      <w:r>
        <w:tab/>
        <w:t>65.5 hrs.</w:t>
      </w:r>
      <w:proofErr w:type="gramEnd"/>
      <w:r>
        <w:tab/>
      </w:r>
      <w:r>
        <w:tab/>
      </w:r>
      <w:r>
        <w:tab/>
      </w:r>
      <w:r>
        <w:tab/>
        <w:t>329.80</w:t>
      </w:r>
    </w:p>
    <w:p w:rsidR="00B17E34" w:rsidRDefault="00B17E34">
      <w:pPr>
        <w:contextualSpacing/>
      </w:pPr>
      <w:proofErr w:type="gramStart"/>
      <w:r>
        <w:t>Kirby Cummins</w:t>
      </w:r>
      <w:r>
        <w:tab/>
      </w:r>
      <w:r>
        <w:tab/>
      </w:r>
      <w:r>
        <w:tab/>
      </w:r>
      <w:r>
        <w:tab/>
        <w:t>16 hrs.</w:t>
      </w:r>
      <w:proofErr w:type="gramEnd"/>
      <w:r>
        <w:tab/>
      </w:r>
      <w:r>
        <w:tab/>
      </w:r>
      <w:r>
        <w:tab/>
      </w:r>
      <w:r>
        <w:tab/>
      </w:r>
      <w:r>
        <w:tab/>
        <w:t>139.19</w:t>
      </w:r>
    </w:p>
    <w:p w:rsidR="00B17E34" w:rsidRDefault="00B17E34">
      <w:pPr>
        <w:contextualSpacing/>
      </w:pPr>
      <w:proofErr w:type="gramStart"/>
      <w:r>
        <w:t>Chris Gibbs</w:t>
      </w:r>
      <w:r>
        <w:tab/>
      </w:r>
      <w:r>
        <w:tab/>
      </w:r>
      <w:r>
        <w:tab/>
      </w:r>
      <w:r>
        <w:tab/>
        <w:t>40 hrs.</w:t>
      </w:r>
      <w:proofErr w:type="gramEnd"/>
      <w:r>
        <w:tab/>
      </w:r>
      <w:r>
        <w:tab/>
      </w:r>
      <w:r>
        <w:tab/>
      </w:r>
      <w:r>
        <w:tab/>
      </w:r>
      <w:r>
        <w:tab/>
        <w:t>315.45</w:t>
      </w:r>
    </w:p>
    <w:p w:rsidR="00B17E34" w:rsidRDefault="00B17E34">
      <w:pPr>
        <w:contextualSpacing/>
      </w:pPr>
      <w:proofErr w:type="gramStart"/>
      <w:r>
        <w:t>James Neidhardt</w:t>
      </w:r>
      <w:r>
        <w:tab/>
      </w:r>
      <w:r>
        <w:tab/>
      </w:r>
      <w:r>
        <w:tab/>
        <w:t>20 hrs.</w:t>
      </w:r>
      <w:proofErr w:type="gramEnd"/>
      <w:r>
        <w:tab/>
      </w:r>
      <w:r>
        <w:tab/>
      </w:r>
      <w:r>
        <w:tab/>
      </w:r>
      <w:r>
        <w:tab/>
      </w:r>
      <w:r>
        <w:tab/>
        <w:t>174.13</w:t>
      </w:r>
    </w:p>
    <w:p w:rsidR="00B17E34" w:rsidRDefault="00B17E34">
      <w:pPr>
        <w:contextualSpacing/>
      </w:pPr>
      <w:r>
        <w:t>WL BA</w:t>
      </w:r>
      <w:r>
        <w:tab/>
      </w:r>
      <w:r>
        <w:tab/>
      </w:r>
      <w:r>
        <w:tab/>
      </w:r>
      <w:r>
        <w:tab/>
      </w:r>
      <w:r>
        <w:tab/>
        <w:t>beautification award</w:t>
      </w:r>
      <w:r>
        <w:tab/>
      </w:r>
      <w:r>
        <w:tab/>
      </w:r>
      <w:r>
        <w:tab/>
        <w:t xml:space="preserve">  24.39</w:t>
      </w:r>
    </w:p>
    <w:p w:rsidR="00B17E34" w:rsidRDefault="00B17E34">
      <w:pPr>
        <w:contextualSpacing/>
      </w:pPr>
      <w:r>
        <w:t>OMCA</w:t>
      </w:r>
      <w:r>
        <w:tab/>
      </w:r>
      <w:r>
        <w:tab/>
      </w:r>
      <w:r>
        <w:tab/>
      </w:r>
      <w:r>
        <w:tab/>
      </w:r>
      <w:r>
        <w:tab/>
        <w:t>grant writing</w:t>
      </w:r>
      <w:r>
        <w:tab/>
      </w:r>
      <w:r>
        <w:tab/>
      </w:r>
      <w:r>
        <w:tab/>
      </w:r>
      <w:r>
        <w:tab/>
        <w:t xml:space="preserve">  50.00</w:t>
      </w:r>
    </w:p>
    <w:p w:rsidR="00B17E34" w:rsidRDefault="00B17E34">
      <w:pPr>
        <w:contextualSpacing/>
      </w:pPr>
      <w:r>
        <w:t>WL Oil and Gas</w:t>
      </w:r>
      <w:r>
        <w:tab/>
      </w:r>
      <w:r>
        <w:tab/>
      </w:r>
      <w:r>
        <w:tab/>
      </w:r>
      <w:r>
        <w:tab/>
        <w:t>repairs</w:t>
      </w:r>
      <w:r>
        <w:tab/>
      </w:r>
      <w:r>
        <w:tab/>
      </w:r>
      <w:r>
        <w:tab/>
      </w:r>
      <w:r>
        <w:tab/>
      </w:r>
      <w:r>
        <w:tab/>
        <w:t>3245.08</w:t>
      </w:r>
    </w:p>
    <w:p w:rsidR="00B17E34" w:rsidRDefault="00B17E34">
      <w:pPr>
        <w:contextualSpacing/>
      </w:pPr>
      <w:r>
        <w:t xml:space="preserve">P S&amp; L </w:t>
      </w:r>
      <w:r>
        <w:tab/>
      </w:r>
      <w:r>
        <w:tab/>
      </w:r>
      <w:r>
        <w:tab/>
      </w:r>
      <w:r>
        <w:tab/>
      </w:r>
      <w:r>
        <w:tab/>
        <w:t>cruiser</w:t>
      </w:r>
      <w:r>
        <w:tab/>
      </w:r>
      <w:r>
        <w:tab/>
      </w:r>
      <w:r>
        <w:tab/>
      </w:r>
      <w:r>
        <w:tab/>
      </w:r>
      <w:r>
        <w:tab/>
        <w:t>781.00</w:t>
      </w:r>
    </w:p>
    <w:p w:rsidR="00B17E34" w:rsidRDefault="00B17E34">
      <w:pPr>
        <w:contextualSpacing/>
      </w:pPr>
      <w:r>
        <w:t xml:space="preserve">P S &amp; L </w:t>
      </w:r>
      <w:r>
        <w:tab/>
      </w:r>
      <w:r>
        <w:tab/>
      </w:r>
      <w:r>
        <w:tab/>
      </w:r>
      <w:r>
        <w:tab/>
      </w:r>
      <w:r>
        <w:tab/>
        <w:t>dump truck</w:t>
      </w:r>
      <w:r>
        <w:tab/>
      </w:r>
      <w:r>
        <w:tab/>
      </w:r>
      <w:r>
        <w:tab/>
      </w:r>
      <w:r>
        <w:tab/>
        <w:t>960.00</w:t>
      </w:r>
    </w:p>
    <w:p w:rsidR="00B17E34" w:rsidRDefault="00B17E34">
      <w:pPr>
        <w:contextualSpacing/>
      </w:pPr>
      <w:r>
        <w:t>CT Communications</w:t>
      </w:r>
      <w:r>
        <w:tab/>
      </w:r>
      <w:r>
        <w:tab/>
      </w:r>
      <w:r>
        <w:tab/>
        <w:t>phone service</w:t>
      </w:r>
      <w:r>
        <w:tab/>
      </w:r>
      <w:r>
        <w:tab/>
      </w:r>
      <w:r>
        <w:tab/>
      </w:r>
      <w:r>
        <w:tab/>
        <w:t>339.47</w:t>
      </w:r>
    </w:p>
    <w:p w:rsidR="00B17E34" w:rsidRDefault="00B17E34">
      <w:pPr>
        <w:contextualSpacing/>
      </w:pPr>
      <w:r>
        <w:t>Century Link</w:t>
      </w:r>
      <w:r>
        <w:tab/>
      </w:r>
      <w:r>
        <w:tab/>
      </w:r>
      <w:r>
        <w:tab/>
      </w:r>
      <w:r>
        <w:tab/>
        <w:t>phone</w:t>
      </w:r>
      <w:r>
        <w:tab/>
      </w:r>
      <w:r>
        <w:tab/>
      </w:r>
      <w:r>
        <w:tab/>
      </w:r>
      <w:r>
        <w:tab/>
      </w:r>
      <w:r>
        <w:tab/>
        <w:t>190.22</w:t>
      </w:r>
    </w:p>
    <w:p w:rsidR="00B17E34" w:rsidRDefault="00B17E34">
      <w:pPr>
        <w:contextualSpacing/>
      </w:pPr>
      <w:r>
        <w:t>Cintas</w:t>
      </w:r>
      <w:r>
        <w:tab/>
      </w:r>
      <w:r>
        <w:tab/>
      </w:r>
      <w:r>
        <w:tab/>
      </w:r>
      <w:r>
        <w:tab/>
      </w:r>
      <w:r>
        <w:tab/>
        <w:t>uniforms and mats</w:t>
      </w:r>
      <w:r>
        <w:tab/>
      </w:r>
      <w:r>
        <w:tab/>
      </w:r>
      <w:r>
        <w:tab/>
        <w:t>127.72</w:t>
      </w:r>
    </w:p>
    <w:p w:rsidR="00B17E34" w:rsidRDefault="00B17E34">
      <w:pPr>
        <w:contextualSpacing/>
      </w:pPr>
      <w:r>
        <w:t>Direct Energy</w:t>
      </w:r>
      <w:r>
        <w:tab/>
      </w:r>
      <w:r>
        <w:tab/>
      </w:r>
      <w:r>
        <w:tab/>
      </w:r>
      <w:r>
        <w:tab/>
        <w:t>electric</w:t>
      </w:r>
      <w:r>
        <w:tab/>
      </w:r>
      <w:r>
        <w:tab/>
      </w:r>
      <w:r>
        <w:tab/>
      </w:r>
      <w:r>
        <w:tab/>
      </w:r>
      <w:r>
        <w:tab/>
        <w:t xml:space="preserve">  21.75</w:t>
      </w:r>
    </w:p>
    <w:p w:rsidR="00B17E34" w:rsidRDefault="00B17E34">
      <w:pPr>
        <w:contextualSpacing/>
      </w:pPr>
      <w:r>
        <w:t>Medical Mutual</w:t>
      </w:r>
      <w:r>
        <w:tab/>
      </w:r>
      <w:r>
        <w:tab/>
      </w:r>
      <w:r>
        <w:tab/>
      </w:r>
      <w:r>
        <w:tab/>
        <w:t>medical insurance</w:t>
      </w:r>
      <w:r>
        <w:tab/>
      </w:r>
      <w:r>
        <w:tab/>
      </w:r>
      <w:r>
        <w:tab/>
        <w:t>3882.84</w:t>
      </w:r>
    </w:p>
    <w:p w:rsidR="00B17E34" w:rsidRDefault="00B17E34">
      <w:pPr>
        <w:contextualSpacing/>
      </w:pPr>
      <w:r>
        <w:t>WL bldg. Supply</w:t>
      </w:r>
      <w:r>
        <w:tab/>
      </w:r>
      <w:r>
        <w:tab/>
      </w:r>
      <w:r>
        <w:tab/>
      </w:r>
      <w:r>
        <w:tab/>
        <w:t>supplies for benches</w:t>
      </w:r>
      <w:r>
        <w:tab/>
      </w:r>
      <w:r>
        <w:tab/>
      </w:r>
      <w:r>
        <w:tab/>
        <w:t xml:space="preserve">  56.12</w:t>
      </w:r>
    </w:p>
    <w:p w:rsidR="00B17E34" w:rsidRDefault="00B17E34">
      <w:pPr>
        <w:contextualSpacing/>
      </w:pPr>
      <w:r>
        <w:t xml:space="preserve">D P&amp; L </w:t>
      </w:r>
      <w:r>
        <w:tab/>
      </w:r>
      <w:r>
        <w:tab/>
      </w:r>
      <w:r>
        <w:tab/>
      </w:r>
      <w:r>
        <w:tab/>
      </w:r>
      <w:r>
        <w:tab/>
        <w:t>electric</w:t>
      </w:r>
      <w:r>
        <w:tab/>
      </w:r>
      <w:r>
        <w:tab/>
      </w:r>
      <w:r>
        <w:tab/>
      </w:r>
      <w:r>
        <w:tab/>
      </w:r>
      <w:r>
        <w:tab/>
        <w:t>559.56</w:t>
      </w:r>
    </w:p>
    <w:p w:rsidR="00B17E34" w:rsidRDefault="00B17E34">
      <w:pPr>
        <w:contextualSpacing/>
      </w:pPr>
      <w:r>
        <w:t>Ohio Child Support</w:t>
      </w:r>
      <w:r>
        <w:tab/>
      </w:r>
      <w:r>
        <w:tab/>
      </w:r>
      <w:r>
        <w:tab/>
        <w:t>for Oelker</w:t>
      </w:r>
      <w:r>
        <w:tab/>
      </w:r>
      <w:r>
        <w:tab/>
      </w:r>
      <w:r>
        <w:tab/>
      </w:r>
      <w:r>
        <w:tab/>
        <w:t>189.25</w:t>
      </w:r>
    </w:p>
    <w:p w:rsidR="00C63C60" w:rsidRDefault="00B17E34">
      <w:pPr>
        <w:contextualSpacing/>
      </w:pPr>
      <w:r>
        <w:t>IRS</w:t>
      </w:r>
      <w:r>
        <w:tab/>
      </w:r>
      <w:r>
        <w:tab/>
      </w:r>
      <w:r>
        <w:tab/>
      </w:r>
      <w:r>
        <w:tab/>
      </w:r>
      <w:r>
        <w:tab/>
        <w:t xml:space="preserve">WH MC </w:t>
      </w:r>
      <w:proofErr w:type="spellStart"/>
      <w:r>
        <w:t>EMp.</w:t>
      </w:r>
      <w:proofErr w:type="spellEnd"/>
      <w:r>
        <w:t xml:space="preserve"> MC</w:t>
      </w:r>
      <w:r>
        <w:tab/>
      </w:r>
      <w:r>
        <w:tab/>
      </w:r>
      <w:r>
        <w:tab/>
      </w:r>
      <w:r w:rsidR="00C63C60">
        <w:t>1379.77</w:t>
      </w:r>
    </w:p>
    <w:p w:rsidR="00C63C60" w:rsidRDefault="00C63C60">
      <w:pPr>
        <w:contextualSpacing/>
      </w:pPr>
      <w:r>
        <w:t>Cindee Boyd</w:t>
      </w:r>
      <w:r>
        <w:tab/>
      </w:r>
      <w:r>
        <w:tab/>
      </w:r>
      <w:r>
        <w:tab/>
      </w:r>
      <w:r>
        <w:tab/>
        <w:t>mileage</w:t>
      </w:r>
      <w:r>
        <w:tab/>
      </w:r>
      <w:r>
        <w:tab/>
      </w:r>
      <w:r>
        <w:tab/>
      </w:r>
      <w:r>
        <w:tab/>
      </w:r>
      <w:r>
        <w:tab/>
        <w:t xml:space="preserve">  57.47</w:t>
      </w:r>
    </w:p>
    <w:p w:rsidR="00C63C60" w:rsidRDefault="00C63C60">
      <w:pPr>
        <w:contextualSpacing/>
      </w:pPr>
      <w:r>
        <w:t xml:space="preserve">Auditor </w:t>
      </w:r>
      <w:proofErr w:type="gramStart"/>
      <w:r>
        <w:t>Of</w:t>
      </w:r>
      <w:proofErr w:type="gramEnd"/>
      <w:r>
        <w:t xml:space="preserve"> State</w:t>
      </w:r>
      <w:r>
        <w:tab/>
      </w:r>
      <w:r>
        <w:tab/>
      </w:r>
      <w:r>
        <w:tab/>
        <w:t>audit</w:t>
      </w:r>
      <w:r>
        <w:tab/>
      </w:r>
      <w:r>
        <w:tab/>
      </w:r>
      <w:r>
        <w:tab/>
      </w:r>
      <w:r>
        <w:tab/>
      </w:r>
      <w:r>
        <w:tab/>
        <w:t>697.00</w:t>
      </w:r>
    </w:p>
    <w:p w:rsidR="00C63C60" w:rsidRDefault="00C63C60">
      <w:pPr>
        <w:contextualSpacing/>
      </w:pPr>
      <w:proofErr w:type="spellStart"/>
      <w:r>
        <w:t>Sutphen</w:t>
      </w:r>
      <w:proofErr w:type="spellEnd"/>
      <w:r>
        <w:t xml:space="preserve"> Corporation</w:t>
      </w:r>
      <w:r>
        <w:tab/>
      </w:r>
      <w:r>
        <w:tab/>
      </w:r>
      <w:r>
        <w:tab/>
        <w:t>chasses</w:t>
      </w:r>
      <w:r>
        <w:tab/>
      </w:r>
      <w:r>
        <w:tab/>
      </w:r>
      <w:r>
        <w:tab/>
      </w:r>
      <w:r>
        <w:tab/>
      </w:r>
      <w:r>
        <w:tab/>
        <w:t>90224.28</w:t>
      </w:r>
    </w:p>
    <w:p w:rsidR="00C63C60" w:rsidRDefault="00C63C60">
      <w:pPr>
        <w:contextualSpacing/>
      </w:pPr>
      <w:r>
        <w:t>Knox Company</w:t>
      </w:r>
      <w:r>
        <w:tab/>
      </w:r>
      <w:r>
        <w:tab/>
      </w:r>
      <w:r>
        <w:tab/>
      </w:r>
      <w:r>
        <w:tab/>
        <w:t>box</w:t>
      </w:r>
      <w:r>
        <w:tab/>
      </w:r>
      <w:r>
        <w:tab/>
      </w:r>
      <w:r>
        <w:tab/>
      </w:r>
      <w:r>
        <w:tab/>
      </w:r>
      <w:r>
        <w:tab/>
        <w:t>1375.00</w:t>
      </w:r>
    </w:p>
    <w:p w:rsidR="00C63C60" w:rsidRDefault="00C63C60">
      <w:pPr>
        <w:contextualSpacing/>
      </w:pPr>
      <w:proofErr w:type="gramStart"/>
      <w:r>
        <w:t>Fire Safety Services</w:t>
      </w:r>
      <w:r>
        <w:tab/>
      </w:r>
      <w:r>
        <w:tab/>
      </w:r>
      <w:r>
        <w:tab/>
        <w:t>hydro test, etc.</w:t>
      </w:r>
      <w:proofErr w:type="gramEnd"/>
      <w:r>
        <w:tab/>
      </w:r>
      <w:r>
        <w:tab/>
      </w:r>
      <w:r>
        <w:tab/>
      </w:r>
      <w:r>
        <w:tab/>
        <w:t>1216.00</w:t>
      </w:r>
    </w:p>
    <w:p w:rsidR="00D1466B" w:rsidRDefault="00D1466B">
      <w:pPr>
        <w:contextualSpacing/>
      </w:pPr>
      <w:r>
        <w:lastRenderedPageBreak/>
        <w:tab/>
      </w:r>
      <w:r>
        <w:tab/>
      </w:r>
      <w:r>
        <w:tab/>
      </w:r>
      <w:r>
        <w:tab/>
        <w:t xml:space="preserve">Cont. </w:t>
      </w:r>
      <w:r w:rsidR="00F47ACF">
        <w:t>October</w:t>
      </w:r>
      <w:r>
        <w:t xml:space="preserve"> </w:t>
      </w:r>
      <w:r w:rsidR="00F47ACF">
        <w:t xml:space="preserve">12, 2015  </w:t>
      </w:r>
    </w:p>
    <w:p w:rsidR="00D1466B" w:rsidRDefault="00D1466B">
      <w:pPr>
        <w:contextualSpacing/>
      </w:pPr>
    </w:p>
    <w:p w:rsidR="00D1466B" w:rsidRDefault="00D1466B">
      <w:pPr>
        <w:contextualSpacing/>
      </w:pPr>
    </w:p>
    <w:p w:rsidR="00C63C60" w:rsidRDefault="00C63C60">
      <w:pPr>
        <w:contextualSpacing/>
      </w:pPr>
      <w:proofErr w:type="spellStart"/>
      <w:r>
        <w:t>Holdren</w:t>
      </w:r>
      <w:proofErr w:type="spellEnd"/>
      <w:r>
        <w:t xml:space="preserve"> Brothers</w:t>
      </w:r>
      <w:r>
        <w:tab/>
      </w:r>
      <w:r>
        <w:tab/>
      </w:r>
      <w:r>
        <w:tab/>
        <w:t>bar and light box</w:t>
      </w:r>
      <w:r>
        <w:tab/>
      </w:r>
      <w:r>
        <w:tab/>
      </w:r>
      <w:r>
        <w:tab/>
        <w:t>125.00</w:t>
      </w:r>
    </w:p>
    <w:p w:rsidR="00C63C60" w:rsidRDefault="00C63C60">
      <w:pPr>
        <w:contextualSpacing/>
      </w:pPr>
      <w:r>
        <w:t>Contract Sweepers</w:t>
      </w:r>
      <w:r>
        <w:tab/>
      </w:r>
      <w:r>
        <w:tab/>
      </w:r>
      <w:r>
        <w:tab/>
        <w:t>street sweeping</w:t>
      </w:r>
      <w:r>
        <w:tab/>
      </w:r>
      <w:r>
        <w:tab/>
      </w:r>
      <w:r>
        <w:tab/>
      </w:r>
      <w:r>
        <w:tab/>
        <w:t>950.00</w:t>
      </w:r>
    </w:p>
    <w:p w:rsidR="00C63C60" w:rsidRDefault="00C63C60">
      <w:pPr>
        <w:contextualSpacing/>
      </w:pPr>
      <w:r>
        <w:t>Ray Hensley</w:t>
      </w:r>
      <w:r>
        <w:tab/>
      </w:r>
      <w:r>
        <w:tab/>
      </w:r>
      <w:r>
        <w:tab/>
      </w:r>
      <w:r>
        <w:tab/>
        <w:t>streets paved</w:t>
      </w:r>
      <w:r>
        <w:tab/>
      </w:r>
      <w:r>
        <w:tab/>
      </w:r>
      <w:r>
        <w:tab/>
      </w:r>
      <w:r>
        <w:tab/>
        <w:t>15999.20</w:t>
      </w:r>
    </w:p>
    <w:p w:rsidR="00C63C60" w:rsidRDefault="00C63C60">
      <w:pPr>
        <w:contextualSpacing/>
      </w:pPr>
      <w:r>
        <w:t>Shane Long Concrete</w:t>
      </w:r>
      <w:r>
        <w:tab/>
      </w:r>
      <w:r>
        <w:tab/>
      </w:r>
      <w:r>
        <w:tab/>
        <w:t>catch basin</w:t>
      </w:r>
      <w:r>
        <w:tab/>
      </w:r>
      <w:r>
        <w:tab/>
      </w:r>
      <w:r>
        <w:tab/>
      </w:r>
      <w:r>
        <w:tab/>
        <w:t>1375.00</w:t>
      </w:r>
    </w:p>
    <w:p w:rsidR="00C63C60" w:rsidRDefault="00C63C60">
      <w:pPr>
        <w:contextualSpacing/>
      </w:pPr>
      <w:r>
        <w:t>Cherokee Run Landfill</w:t>
      </w:r>
      <w:r>
        <w:tab/>
      </w:r>
      <w:r>
        <w:tab/>
      </w:r>
      <w:r>
        <w:tab/>
        <w:t xml:space="preserve">40.07 </w:t>
      </w:r>
      <w:proofErr w:type="spellStart"/>
      <w:proofErr w:type="gramStart"/>
      <w:r>
        <w:t>Tn</w:t>
      </w:r>
      <w:proofErr w:type="spellEnd"/>
      <w:proofErr w:type="gramEnd"/>
      <w:r>
        <w:tab/>
      </w:r>
      <w:r>
        <w:tab/>
      </w:r>
      <w:r>
        <w:tab/>
      </w:r>
      <w:r>
        <w:tab/>
        <w:t>2709.00</w:t>
      </w:r>
    </w:p>
    <w:p w:rsidR="00C63C60" w:rsidRDefault="00C63C60">
      <w:pPr>
        <w:contextualSpacing/>
      </w:pPr>
      <w:r>
        <w:t>American Solutions</w:t>
      </w:r>
      <w:r>
        <w:tab/>
      </w:r>
      <w:r>
        <w:tab/>
      </w:r>
      <w:r>
        <w:tab/>
        <w:t>envelopes</w:t>
      </w:r>
      <w:r>
        <w:tab/>
      </w:r>
      <w:r>
        <w:tab/>
      </w:r>
      <w:r>
        <w:tab/>
      </w:r>
      <w:r>
        <w:tab/>
        <w:t xml:space="preserve">  82.32</w:t>
      </w:r>
    </w:p>
    <w:p w:rsidR="00C63C60" w:rsidRDefault="00C63C60">
      <w:pPr>
        <w:contextualSpacing/>
      </w:pPr>
    </w:p>
    <w:p w:rsidR="00D21ED6" w:rsidRDefault="00F47ACF">
      <w:pPr>
        <w:contextualSpacing/>
      </w:pPr>
      <w:r>
        <w:t xml:space="preserve">Dustin </w:t>
      </w:r>
      <w:proofErr w:type="gramStart"/>
      <w:r>
        <w:t>Wickersham  and</w:t>
      </w:r>
      <w:proofErr w:type="gramEnd"/>
      <w:r>
        <w:t xml:space="preserve"> Dana </w:t>
      </w:r>
      <w:proofErr w:type="spellStart"/>
      <w:r>
        <w:t>Dooghier</w:t>
      </w:r>
      <w:proofErr w:type="spellEnd"/>
      <w:r>
        <w:t xml:space="preserve"> was here to explain the new commercial and residential inspections for Logan County.  </w:t>
      </w:r>
      <w:r w:rsidR="007432C3">
        <w:t xml:space="preserve">Logan County is having their own inspection department and Villages and Townships can adopt an Ordinance to have County inspect instead of waiting on the State of Ohio.  The Non-residential/Commercial should be a week turnaround time.  This will be faster and hopefully better service.  Residential service will be a big change because Village residents do not need inspections now but if this is passed everything will need an inspection (i.e. furnace install, electrical, </w:t>
      </w:r>
      <w:r w:rsidR="00CD2E15">
        <w:t xml:space="preserve">building a new house, </w:t>
      </w:r>
      <w:r w:rsidR="007432C3">
        <w:t xml:space="preserve">etc.) This will also help </w:t>
      </w:r>
      <w:r w:rsidR="00CD2E15">
        <w:t>collect</w:t>
      </w:r>
      <w:r w:rsidR="007432C3">
        <w:t xml:space="preserve"> municipal tax for </w:t>
      </w:r>
      <w:r w:rsidR="00CD2E15">
        <w:t xml:space="preserve">employees who work in the Village for over 12 days.  The fees for a new furnace would be $80-85.00 and house inspection would be about $450.00. This paperwork needs to be in to the Ohio Board tomorrow for commercial if Council would pass Ordinances brought tonight.  Council did not want to pass residential Ordinance tonight and need three readings.  After </w:t>
      </w:r>
      <w:r w:rsidR="00D21ED6">
        <w:t>Solicitor and Council viewed at Ordnance and discussed different scenarios, Ordinance 2015-14 entitled “</w:t>
      </w:r>
      <w:r w:rsidR="00867958">
        <w:t>An</w:t>
      </w:r>
      <w:r w:rsidR="00D21ED6">
        <w:t xml:space="preserve"> Ordinance to Establish the Village of West Liberty Non-Residential Building Department and Declaring an Emergency for the Enactment Thereof” was read.  </w:t>
      </w:r>
    </w:p>
    <w:p w:rsidR="00CD2E15" w:rsidRDefault="00D21ED6">
      <w:pPr>
        <w:contextualSpacing/>
      </w:pPr>
      <w:r>
        <w:t xml:space="preserve">A MOTION was made by Mr. Lance seconded by Mrs. Coy to suspend the rule requiring three separate readings for Ordinance 2015-14. Motion Carried. </w:t>
      </w:r>
    </w:p>
    <w:p w:rsidR="00D21ED6" w:rsidRDefault="00D21ED6">
      <w:pPr>
        <w:contextualSpacing/>
      </w:pPr>
      <w:r>
        <w:t>A MOTION was made by Mr</w:t>
      </w:r>
      <w:r w:rsidR="00867958">
        <w:t xml:space="preserve">. Lance seconded by Mrs. Hamilton to adopt Ordinance 2015-14 on first and final reading.  Motion Carried. </w:t>
      </w:r>
    </w:p>
    <w:p w:rsidR="009D7EDF" w:rsidRDefault="009D7EDF">
      <w:pPr>
        <w:contextualSpacing/>
      </w:pPr>
      <w:r>
        <w:t>Dustin was also presenting Ordinance 2015-15 entitled “An Ordinance</w:t>
      </w:r>
      <w:r w:rsidR="00B42F25">
        <w:t xml:space="preserve"> Authorizing a R</w:t>
      </w:r>
      <w:r>
        <w:t xml:space="preserve">equest to the Ohio </w:t>
      </w:r>
      <w:r w:rsidR="00B42F25">
        <w:t>Board of B</w:t>
      </w:r>
      <w:r>
        <w:t xml:space="preserve">uilding Standards to Certify the Village of West Liberty </w:t>
      </w:r>
      <w:r w:rsidR="00B42F25">
        <w:t>to Exercise Enforcement Authority in A</w:t>
      </w:r>
      <w:r>
        <w:t>ccordance with t</w:t>
      </w:r>
      <w:r w:rsidR="00900DF8">
        <w:t>he Ohio Building Code with the C</w:t>
      </w:r>
      <w:r>
        <w:t xml:space="preserve">ondition </w:t>
      </w:r>
      <w:r w:rsidR="00B42F25">
        <w:t>that the Logan County Building Authority Perform all No</w:t>
      </w:r>
      <w:r w:rsidR="00900DF8">
        <w:t>n Residential inspections, and Plan Approvals and Authorizing an A</w:t>
      </w:r>
      <w:r w:rsidR="00B42F25">
        <w:t>greement f</w:t>
      </w:r>
      <w:r w:rsidR="00900DF8">
        <w:t>or such E</w:t>
      </w:r>
      <w:r w:rsidR="00B42F25">
        <w:t>nforcement between the Village of West Liberty and Loga</w:t>
      </w:r>
      <w:r w:rsidR="00900DF8">
        <w:t>n County Ohio and Declaring an Emergency for the Enactment T</w:t>
      </w:r>
      <w:r w:rsidR="00B42F25">
        <w:t xml:space="preserve">hereof” </w:t>
      </w:r>
      <w:r w:rsidR="00900DF8">
        <w:t xml:space="preserve"> was read.  A MOTION was made by Mr. </w:t>
      </w:r>
      <w:r w:rsidR="001C1C48">
        <w:t xml:space="preserve">Lance seconded by Mr. King to suspend the rule requiring three separate readings. Motion Carried.  A MOTION was made by Mr. Lance seconded by Mrs. Hamilton to adopt Ordinance 2015-15 on first and final reading.  Motion Carried.  Yeas: 4 Nays: 0. </w:t>
      </w:r>
    </w:p>
    <w:p w:rsidR="001C1C48" w:rsidRDefault="001C1C48">
      <w:pPr>
        <w:contextualSpacing/>
      </w:pPr>
      <w:r>
        <w:t xml:space="preserve">Mayor G. Hostetler also signed the Inspection Agreement. </w:t>
      </w:r>
    </w:p>
    <w:p w:rsidR="001C1C48" w:rsidRDefault="001C1C48">
      <w:pPr>
        <w:contextualSpacing/>
      </w:pPr>
      <w:r>
        <w:t xml:space="preserve">Council is asking feedback from residents to pass the residential inspections through Logan County or keep the inspections with the State of Ohio.  </w:t>
      </w:r>
    </w:p>
    <w:p w:rsidR="001C1C48" w:rsidRDefault="001C1C48">
      <w:pPr>
        <w:contextualSpacing/>
      </w:pPr>
    </w:p>
    <w:p w:rsidR="00867958" w:rsidRDefault="001C1C48">
      <w:pPr>
        <w:contextualSpacing/>
      </w:pPr>
      <w:r w:rsidRPr="001C1C48">
        <w:t xml:space="preserve">Ordinance 2015-13 entitled “An Ordinance amending Ordinance 2015-08 regulating Trees in the Village of West Liberty, Logan County, Ohio” was read.  A MOTION was made by Mr. </w:t>
      </w:r>
      <w:r>
        <w:t xml:space="preserve">King </w:t>
      </w:r>
      <w:r w:rsidRPr="001C1C48">
        <w:t xml:space="preserve">seconded by Mr. </w:t>
      </w:r>
      <w:r>
        <w:t>Lance</w:t>
      </w:r>
      <w:r w:rsidRPr="001C1C48">
        <w:t xml:space="preserve"> to pass Ordinance 2015-13 on </w:t>
      </w:r>
      <w:r>
        <w:t>3</w:t>
      </w:r>
      <w:r w:rsidRPr="001C1C48">
        <w:rPr>
          <w:vertAlign w:val="superscript"/>
        </w:rPr>
        <w:t>rd</w:t>
      </w:r>
      <w:r>
        <w:t xml:space="preserve"> and final reading</w:t>
      </w:r>
      <w:r w:rsidRPr="001C1C48">
        <w:t>.  Motion Carried.</w:t>
      </w:r>
      <w:r>
        <w:t xml:space="preserve"> Yeas: 4 Nays: 0. </w:t>
      </w:r>
    </w:p>
    <w:p w:rsidR="001C1C48" w:rsidRDefault="001C1C48">
      <w:pPr>
        <w:contextualSpacing/>
      </w:pPr>
    </w:p>
    <w:p w:rsidR="001C1C48" w:rsidRDefault="001C1C48">
      <w:pPr>
        <w:contextualSpacing/>
      </w:pPr>
      <w:r>
        <w:t xml:space="preserve">Clerk reported she learned a lot at the Grant Writing Seminar but not so much at the State Auditor’s seminar. </w:t>
      </w:r>
    </w:p>
    <w:p w:rsidR="001C1C48" w:rsidRDefault="001C1C48">
      <w:pPr>
        <w:contextualSpacing/>
      </w:pPr>
    </w:p>
    <w:p w:rsidR="001C1C48" w:rsidRDefault="00153B70">
      <w:pPr>
        <w:contextualSpacing/>
      </w:pPr>
      <w:r>
        <w:t xml:space="preserve">Mr. King reported Mr. McIntosh at Heritage said they do not have the funds to help with the bridge repair or replacement.  Clerk will be looking at a grant. </w:t>
      </w:r>
    </w:p>
    <w:p w:rsidR="00153B70" w:rsidRDefault="00153B70">
      <w:pPr>
        <w:contextualSpacing/>
      </w:pPr>
    </w:p>
    <w:p w:rsidR="00153B70" w:rsidRDefault="00153B70">
      <w:pPr>
        <w:contextualSpacing/>
      </w:pPr>
      <w:r>
        <w:t xml:space="preserve">Street Department would like to remind the </w:t>
      </w:r>
      <w:proofErr w:type="gramStart"/>
      <w:r>
        <w:t>residents  to</w:t>
      </w:r>
      <w:proofErr w:type="gramEnd"/>
      <w:r>
        <w:t xml:space="preserve"> put leaves in the boulevard or close to the street and NOT in the street.</w:t>
      </w:r>
    </w:p>
    <w:p w:rsidR="00153B70" w:rsidRDefault="00153B70">
      <w:pPr>
        <w:contextualSpacing/>
      </w:pPr>
    </w:p>
    <w:p w:rsidR="00153B70" w:rsidRDefault="00153B70">
      <w:pPr>
        <w:contextualSpacing/>
      </w:pPr>
      <w:r>
        <w:t>Bid opening for Solid Waste and recycling bins will be opened on October 26</w:t>
      </w:r>
      <w:r w:rsidRPr="00153B70">
        <w:rPr>
          <w:vertAlign w:val="superscript"/>
        </w:rPr>
        <w:t>th</w:t>
      </w:r>
      <w:r>
        <w:t xml:space="preserve"> – sealed bids need to be in by 4:00 pm on October 26</w:t>
      </w:r>
      <w:r w:rsidRPr="00153B70">
        <w:rPr>
          <w:vertAlign w:val="superscript"/>
        </w:rPr>
        <w:t>th</w:t>
      </w:r>
      <w:r>
        <w:t xml:space="preserve">.  </w:t>
      </w:r>
    </w:p>
    <w:p w:rsidR="00153B70" w:rsidRDefault="00153B70">
      <w:pPr>
        <w:contextualSpacing/>
      </w:pPr>
    </w:p>
    <w:p w:rsidR="00153B70" w:rsidRDefault="00153B70">
      <w:pPr>
        <w:contextualSpacing/>
      </w:pPr>
    </w:p>
    <w:p w:rsidR="00153B70" w:rsidRDefault="00153B70">
      <w:pPr>
        <w:contextualSpacing/>
      </w:pPr>
      <w:r>
        <w:tab/>
      </w:r>
      <w:r>
        <w:tab/>
      </w:r>
      <w:r>
        <w:tab/>
      </w:r>
      <w:r>
        <w:tab/>
      </w:r>
      <w:proofErr w:type="gramStart"/>
      <w:r>
        <w:t>Cont.</w:t>
      </w:r>
      <w:proofErr w:type="gramEnd"/>
      <w:r>
        <w:t xml:space="preserve">  October 12, 2015</w:t>
      </w:r>
    </w:p>
    <w:p w:rsidR="00153B70" w:rsidRDefault="00153B70">
      <w:pPr>
        <w:contextualSpacing/>
      </w:pPr>
    </w:p>
    <w:p w:rsidR="00153B70" w:rsidRDefault="00153B70">
      <w:pPr>
        <w:contextualSpacing/>
      </w:pPr>
      <w:r>
        <w:t xml:space="preserve">Chief Oelker received a quote for engineering for a new police building by M &amp; K Engineering.  The cost would be $30,000.00.  He will be talking with banks and other financial institutions.  Chief Oelker will also be meeting with finance committee. </w:t>
      </w:r>
    </w:p>
    <w:p w:rsidR="00153B70" w:rsidRDefault="00153B70">
      <w:pPr>
        <w:contextualSpacing/>
      </w:pPr>
    </w:p>
    <w:p w:rsidR="00153B70" w:rsidRDefault="00153B70">
      <w:pPr>
        <w:contextualSpacing/>
      </w:pPr>
      <w:r>
        <w:t xml:space="preserve">Chief Oelker will be taking over the property violations not zoning issues.  He will be writing a policy. </w:t>
      </w:r>
    </w:p>
    <w:p w:rsidR="00153B70" w:rsidRDefault="00153B70">
      <w:pPr>
        <w:contextualSpacing/>
      </w:pPr>
    </w:p>
    <w:p w:rsidR="00153B70" w:rsidRDefault="00153B70">
      <w:pPr>
        <w:contextualSpacing/>
      </w:pPr>
      <w:proofErr w:type="gramStart"/>
      <w:r>
        <w:t>Beggars</w:t>
      </w:r>
      <w:proofErr w:type="gramEnd"/>
      <w:r>
        <w:t xml:space="preserve"> night will be October 29, 2015 starting at 6:00 – 7:30 PM.  </w:t>
      </w:r>
    </w:p>
    <w:p w:rsidR="00153B70" w:rsidRDefault="00153B70">
      <w:pPr>
        <w:contextualSpacing/>
      </w:pPr>
      <w:bookmarkStart w:id="0" w:name="_GoBack"/>
      <w:bookmarkEnd w:id="0"/>
    </w:p>
    <w:p w:rsidR="00153B70" w:rsidRDefault="00AB2971">
      <w:pPr>
        <w:contextualSpacing/>
      </w:pPr>
      <w:r>
        <w:t xml:space="preserve">Liberty Township annual meeting will be November 9, 2015 at 6:00 PM.  </w:t>
      </w:r>
    </w:p>
    <w:p w:rsidR="00AB2971" w:rsidRDefault="00AB2971">
      <w:pPr>
        <w:contextualSpacing/>
      </w:pPr>
    </w:p>
    <w:p w:rsidR="00AB2971" w:rsidRDefault="00AB2971">
      <w:pPr>
        <w:contextualSpacing/>
      </w:pPr>
      <w:r>
        <w:t xml:space="preserve"> A MOTION was made by Mr. Lance seconded by Mrs. Hamilton to adjourn at 9:11 PM.  Motion Carried.</w:t>
      </w:r>
    </w:p>
    <w:p w:rsidR="00AB2971" w:rsidRDefault="00AB2971">
      <w:pPr>
        <w:contextualSpacing/>
      </w:pPr>
    </w:p>
    <w:p w:rsidR="00AB2971" w:rsidRDefault="00AB2971">
      <w:pPr>
        <w:contextualSpacing/>
      </w:pPr>
    </w:p>
    <w:p w:rsidR="00AB2971" w:rsidRDefault="00AB2971">
      <w:pPr>
        <w:contextualSpacing/>
      </w:pPr>
    </w:p>
    <w:p w:rsidR="00AB2971" w:rsidRDefault="00AB2971">
      <w:pPr>
        <w:contextualSpacing/>
      </w:pPr>
    </w:p>
    <w:p w:rsidR="00AB2971" w:rsidRDefault="00AB2971">
      <w:pPr>
        <w:contextualSpacing/>
      </w:pPr>
      <w:r>
        <w:t>_________________________________________</w:t>
      </w:r>
      <w:r>
        <w:tab/>
      </w:r>
      <w:r>
        <w:tab/>
        <w:t>________________________________</w:t>
      </w:r>
    </w:p>
    <w:p w:rsidR="00AB2971" w:rsidRDefault="00AB2971">
      <w:pPr>
        <w:contextualSpacing/>
      </w:pPr>
      <w:r>
        <w:t>Clerk Cindee M. Boyd</w:t>
      </w:r>
      <w:r>
        <w:tab/>
      </w:r>
      <w:r>
        <w:tab/>
      </w:r>
      <w:r>
        <w:tab/>
      </w:r>
      <w:r>
        <w:tab/>
      </w:r>
      <w:r>
        <w:tab/>
      </w:r>
      <w:r>
        <w:tab/>
        <w:t xml:space="preserve">Mayor Gregory J. Hostetler </w:t>
      </w:r>
    </w:p>
    <w:p w:rsidR="00867958" w:rsidRDefault="00867958">
      <w:pPr>
        <w:contextualSpacing/>
      </w:pPr>
    </w:p>
    <w:p w:rsidR="00D21ED6" w:rsidRDefault="00D21ED6">
      <w:pPr>
        <w:contextualSpacing/>
      </w:pPr>
    </w:p>
    <w:p w:rsidR="00B17E34" w:rsidRDefault="00B17E34">
      <w:pPr>
        <w:contextualSpacing/>
      </w:pPr>
    </w:p>
    <w:p w:rsidR="00B17E34" w:rsidRDefault="00B17E34">
      <w:pPr>
        <w:contextualSpacing/>
      </w:pPr>
      <w:r>
        <w:tab/>
      </w:r>
      <w:r>
        <w:tab/>
      </w:r>
      <w:r>
        <w:tab/>
      </w:r>
      <w:r>
        <w:tab/>
      </w:r>
      <w:r>
        <w:tab/>
      </w:r>
      <w:r>
        <w:tab/>
      </w:r>
    </w:p>
    <w:p w:rsidR="00B17E34" w:rsidRDefault="00B17E34">
      <w:pPr>
        <w:contextualSpacing/>
      </w:pPr>
      <w:r>
        <w:tab/>
      </w:r>
      <w:r>
        <w:tab/>
      </w:r>
    </w:p>
    <w:sectPr w:rsidR="00B17E34" w:rsidSect="00D1466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34"/>
    <w:rsid w:val="00153B70"/>
    <w:rsid w:val="001C1C48"/>
    <w:rsid w:val="00264984"/>
    <w:rsid w:val="002919FC"/>
    <w:rsid w:val="007432C3"/>
    <w:rsid w:val="007E1319"/>
    <w:rsid w:val="00867958"/>
    <w:rsid w:val="00900DF8"/>
    <w:rsid w:val="009434CE"/>
    <w:rsid w:val="009D498A"/>
    <w:rsid w:val="009D7EDF"/>
    <w:rsid w:val="00AB2971"/>
    <w:rsid w:val="00B17E34"/>
    <w:rsid w:val="00B42F25"/>
    <w:rsid w:val="00B90EEB"/>
    <w:rsid w:val="00C63C60"/>
    <w:rsid w:val="00CD2E15"/>
    <w:rsid w:val="00D1466B"/>
    <w:rsid w:val="00D21ED6"/>
    <w:rsid w:val="00F4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2015-10-20T19:18:00Z</cp:lastPrinted>
  <dcterms:created xsi:type="dcterms:W3CDTF">2015-10-12T18:14:00Z</dcterms:created>
  <dcterms:modified xsi:type="dcterms:W3CDTF">2015-10-20T19:55:00Z</dcterms:modified>
</cp:coreProperties>
</file>